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3E48" w:rsidRDefault="006E3E48" w:rsidP="00613337">
      <w:pPr>
        <w:pStyle w:val="Default"/>
        <w:jc w:val="center"/>
        <w:rPr>
          <w:b/>
          <w:bCs/>
          <w:sz w:val="22"/>
          <w:szCs w:val="22"/>
        </w:rPr>
      </w:pPr>
      <w:r>
        <w:rPr>
          <w:b/>
          <w:bCs/>
          <w:noProof/>
          <w:sz w:val="22"/>
          <w:szCs w:val="22"/>
          <w:lang w:eastAsia="en-IE"/>
        </w:rPr>
        <w:drawing>
          <wp:anchor distT="0" distB="0" distL="114300" distR="114300" simplePos="0" relativeHeight="251659264" behindDoc="0" locked="0" layoutInCell="1" allowOverlap="1" wp14:anchorId="63BE44A3" wp14:editId="155C1B6D">
            <wp:simplePos x="0" y="0"/>
            <wp:positionH relativeFrom="column">
              <wp:posOffset>378460</wp:posOffset>
            </wp:positionH>
            <wp:positionV relativeFrom="paragraph">
              <wp:posOffset>-1905</wp:posOffset>
            </wp:positionV>
            <wp:extent cx="5207000" cy="99060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Logo.bmp"/>
                    <pic:cNvPicPr/>
                  </pic:nvPicPr>
                  <pic:blipFill>
                    <a:blip r:embed="rId5">
                      <a:extLst>
                        <a:ext uri="{28A0092B-C50C-407E-A947-70E740481C1C}">
                          <a14:useLocalDpi xmlns:a14="http://schemas.microsoft.com/office/drawing/2010/main" val="0"/>
                        </a:ext>
                      </a:extLst>
                    </a:blip>
                    <a:stretch>
                      <a:fillRect/>
                    </a:stretch>
                  </pic:blipFill>
                  <pic:spPr>
                    <a:xfrm>
                      <a:off x="0" y="0"/>
                      <a:ext cx="5207000" cy="990600"/>
                    </a:xfrm>
                    <a:prstGeom prst="rect">
                      <a:avLst/>
                    </a:prstGeom>
                  </pic:spPr>
                </pic:pic>
              </a:graphicData>
            </a:graphic>
            <wp14:sizeRelH relativeFrom="page">
              <wp14:pctWidth>0</wp14:pctWidth>
            </wp14:sizeRelH>
            <wp14:sizeRelV relativeFrom="page">
              <wp14:pctHeight>0</wp14:pctHeight>
            </wp14:sizeRelV>
          </wp:anchor>
        </w:drawing>
      </w:r>
    </w:p>
    <w:p w:rsidR="00613337" w:rsidRDefault="00613337" w:rsidP="00613337">
      <w:pPr>
        <w:pStyle w:val="Default"/>
        <w:jc w:val="center"/>
        <w:rPr>
          <w:b/>
          <w:bCs/>
          <w:sz w:val="22"/>
          <w:szCs w:val="22"/>
        </w:rPr>
      </w:pPr>
    </w:p>
    <w:p w:rsidR="00613337" w:rsidRDefault="006E3E48" w:rsidP="00613337">
      <w:pPr>
        <w:pStyle w:val="Default"/>
        <w:jc w:val="center"/>
        <w:rPr>
          <w:b/>
          <w:bCs/>
          <w:sz w:val="22"/>
          <w:szCs w:val="22"/>
        </w:rPr>
      </w:pPr>
      <w:r>
        <w:rPr>
          <w:b/>
          <w:bCs/>
          <w:noProof/>
          <w:sz w:val="22"/>
          <w:szCs w:val="22"/>
          <w:lang w:eastAsia="en-IE"/>
        </w:rPr>
        <w:drawing>
          <wp:anchor distT="0" distB="0" distL="114300" distR="114300" simplePos="0" relativeHeight="251658240" behindDoc="0" locked="0" layoutInCell="1" allowOverlap="1" wp14:anchorId="0DF6908D" wp14:editId="47142F57">
            <wp:simplePos x="0" y="0"/>
            <wp:positionH relativeFrom="column">
              <wp:posOffset>-301625</wp:posOffset>
            </wp:positionH>
            <wp:positionV relativeFrom="paragraph">
              <wp:posOffset>767080</wp:posOffset>
            </wp:positionV>
            <wp:extent cx="6355715" cy="8965565"/>
            <wp:effectExtent l="0" t="0" r="6985" b="698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55715" cy="89655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E3E48" w:rsidRDefault="006E3E48" w:rsidP="0062292F">
      <w:pPr>
        <w:pStyle w:val="Default"/>
        <w:spacing w:line="276" w:lineRule="auto"/>
        <w:ind w:left="-567" w:right="-472"/>
        <w:jc w:val="both"/>
        <w:rPr>
          <w:rFonts w:asciiTheme="minorHAnsi" w:hAnsiTheme="minorHAnsi"/>
          <w:b/>
          <w:bCs/>
          <w:color w:val="4F81BD" w:themeColor="accent1"/>
          <w:sz w:val="28"/>
          <w:szCs w:val="22"/>
        </w:rPr>
        <w:sectPr w:rsidR="006E3E48" w:rsidSect="00613337">
          <w:pgSz w:w="11906" w:h="16838"/>
          <w:pgMar w:top="426" w:right="1440" w:bottom="426" w:left="1440" w:header="708" w:footer="708" w:gutter="0"/>
          <w:cols w:space="708"/>
          <w:docGrid w:linePitch="360"/>
        </w:sectPr>
      </w:pPr>
    </w:p>
    <w:p w:rsidR="00613337" w:rsidRPr="007C13DC" w:rsidRDefault="00613337" w:rsidP="007C13DC">
      <w:pPr>
        <w:pStyle w:val="Default"/>
        <w:shd w:val="clear" w:color="auto" w:fill="8064A2"/>
        <w:spacing w:line="276" w:lineRule="auto"/>
        <w:ind w:left="-567" w:right="-472"/>
        <w:jc w:val="both"/>
        <w:rPr>
          <w:rFonts w:asciiTheme="minorHAnsi" w:hAnsiTheme="minorHAnsi"/>
          <w:smallCaps/>
          <w:color w:val="FFFFFF" w:themeColor="background1"/>
          <w:sz w:val="28"/>
          <w:szCs w:val="22"/>
        </w:rPr>
      </w:pPr>
      <w:r w:rsidRPr="007C13DC">
        <w:rPr>
          <w:rFonts w:asciiTheme="minorHAnsi" w:hAnsiTheme="minorHAnsi"/>
          <w:b/>
          <w:bCs/>
          <w:smallCaps/>
          <w:color w:val="FFFFFF" w:themeColor="background1"/>
          <w:sz w:val="28"/>
          <w:szCs w:val="22"/>
        </w:rPr>
        <w:t xml:space="preserve">Welcome </w:t>
      </w:r>
    </w:p>
    <w:p w:rsidR="00613337" w:rsidRPr="007C13DC" w:rsidRDefault="00613337" w:rsidP="0062292F">
      <w:pPr>
        <w:pStyle w:val="Default"/>
        <w:spacing w:line="276" w:lineRule="auto"/>
        <w:ind w:left="-567" w:right="-472"/>
        <w:jc w:val="both"/>
        <w:rPr>
          <w:rFonts w:asciiTheme="minorHAnsi" w:hAnsiTheme="minorHAnsi"/>
          <w:sz w:val="20"/>
          <w:szCs w:val="22"/>
        </w:rPr>
      </w:pPr>
      <w:r w:rsidRPr="007C13DC">
        <w:rPr>
          <w:rFonts w:asciiTheme="minorHAnsi" w:hAnsiTheme="minorHAnsi"/>
          <w:sz w:val="20"/>
          <w:szCs w:val="22"/>
        </w:rPr>
        <w:t xml:space="preserve">Welcome to </w:t>
      </w:r>
      <w:r w:rsidR="00F73F89" w:rsidRPr="007C13DC">
        <w:rPr>
          <w:rFonts w:asciiTheme="minorHAnsi" w:hAnsiTheme="minorHAnsi"/>
          <w:sz w:val="20"/>
          <w:szCs w:val="22"/>
        </w:rPr>
        <w:t>LYIT</w:t>
      </w:r>
      <w:r w:rsidRPr="007C13DC">
        <w:rPr>
          <w:rFonts w:asciiTheme="minorHAnsi" w:hAnsiTheme="minorHAnsi"/>
          <w:sz w:val="20"/>
          <w:szCs w:val="22"/>
        </w:rPr>
        <w:t xml:space="preserve">. We are delighted you have chosen to study in the Department of </w:t>
      </w:r>
      <w:r w:rsidR="006E3E48" w:rsidRPr="007C13DC">
        <w:rPr>
          <w:rFonts w:asciiTheme="minorHAnsi" w:hAnsiTheme="minorHAnsi"/>
          <w:sz w:val="20"/>
          <w:szCs w:val="22"/>
        </w:rPr>
        <w:t xml:space="preserve">Law &amp; Humanities. </w:t>
      </w:r>
      <w:r w:rsidRPr="007C13DC">
        <w:rPr>
          <w:rFonts w:asciiTheme="minorHAnsi" w:hAnsiTheme="minorHAnsi"/>
          <w:sz w:val="20"/>
          <w:szCs w:val="22"/>
        </w:rPr>
        <w:t xml:space="preserve"> We have a number of events planned over the first week as part of our induction programme to introduce you to </w:t>
      </w:r>
      <w:r w:rsidR="001B0C40" w:rsidRPr="007C13DC">
        <w:rPr>
          <w:rFonts w:asciiTheme="minorHAnsi" w:hAnsiTheme="minorHAnsi"/>
          <w:sz w:val="20"/>
          <w:szCs w:val="22"/>
        </w:rPr>
        <w:t>LYIT</w:t>
      </w:r>
      <w:r w:rsidRPr="007C13DC">
        <w:rPr>
          <w:rFonts w:asciiTheme="minorHAnsi" w:hAnsiTheme="minorHAnsi"/>
          <w:sz w:val="20"/>
          <w:szCs w:val="22"/>
        </w:rPr>
        <w:t xml:space="preserve">, the staff and your fellow students. </w:t>
      </w:r>
    </w:p>
    <w:p w:rsidR="00613337" w:rsidRPr="007C13DC" w:rsidRDefault="00613337" w:rsidP="0062292F">
      <w:pPr>
        <w:pStyle w:val="Default"/>
        <w:spacing w:line="276" w:lineRule="auto"/>
        <w:ind w:left="-567" w:right="-472"/>
        <w:jc w:val="both"/>
        <w:rPr>
          <w:rFonts w:asciiTheme="minorHAnsi" w:hAnsiTheme="minorHAnsi"/>
          <w:sz w:val="20"/>
          <w:szCs w:val="22"/>
        </w:rPr>
      </w:pPr>
    </w:p>
    <w:p w:rsidR="00613337" w:rsidRPr="007C13DC" w:rsidRDefault="00613337" w:rsidP="0062292F">
      <w:pPr>
        <w:pStyle w:val="Default"/>
        <w:spacing w:line="276" w:lineRule="auto"/>
        <w:ind w:left="-567" w:right="-472"/>
        <w:jc w:val="both"/>
        <w:rPr>
          <w:rFonts w:asciiTheme="minorHAnsi" w:hAnsiTheme="minorHAnsi"/>
          <w:sz w:val="20"/>
          <w:szCs w:val="22"/>
        </w:rPr>
      </w:pPr>
      <w:r w:rsidRPr="007C13DC">
        <w:rPr>
          <w:rFonts w:asciiTheme="minorHAnsi" w:hAnsiTheme="minorHAnsi"/>
          <w:sz w:val="20"/>
          <w:szCs w:val="22"/>
        </w:rPr>
        <w:t xml:space="preserve">It is essential that you attend all the activities timetabled here to ensure you don’t miss out on any important information that will make your life easier, not just this week but over the following months and years. </w:t>
      </w:r>
    </w:p>
    <w:p w:rsidR="007C13DC" w:rsidRPr="0062292F" w:rsidRDefault="007C13DC" w:rsidP="0062292F">
      <w:pPr>
        <w:pStyle w:val="Default"/>
        <w:spacing w:line="276" w:lineRule="auto"/>
        <w:ind w:left="-567" w:right="-472"/>
        <w:jc w:val="both"/>
        <w:rPr>
          <w:rFonts w:asciiTheme="minorHAnsi" w:hAnsiTheme="minorHAnsi"/>
          <w:b/>
          <w:bCs/>
          <w:sz w:val="22"/>
          <w:szCs w:val="22"/>
        </w:rPr>
      </w:pPr>
    </w:p>
    <w:p w:rsidR="00613337" w:rsidRPr="007C13DC" w:rsidRDefault="00613337" w:rsidP="007C13DC">
      <w:pPr>
        <w:pStyle w:val="Default"/>
        <w:shd w:val="clear" w:color="auto" w:fill="8064A2"/>
        <w:spacing w:line="276" w:lineRule="auto"/>
        <w:ind w:left="-567" w:right="-472"/>
        <w:jc w:val="both"/>
        <w:rPr>
          <w:rFonts w:asciiTheme="minorHAnsi" w:hAnsiTheme="minorHAnsi"/>
          <w:smallCaps/>
          <w:color w:val="FFFFFF" w:themeColor="background1"/>
          <w:sz w:val="28"/>
          <w:szCs w:val="22"/>
        </w:rPr>
      </w:pPr>
      <w:r w:rsidRPr="007C13DC">
        <w:rPr>
          <w:rFonts w:asciiTheme="minorHAnsi" w:hAnsiTheme="minorHAnsi"/>
          <w:b/>
          <w:bCs/>
          <w:smallCaps/>
          <w:color w:val="FFFFFF" w:themeColor="background1"/>
          <w:sz w:val="28"/>
          <w:szCs w:val="22"/>
        </w:rPr>
        <w:t xml:space="preserve">Registration </w:t>
      </w:r>
    </w:p>
    <w:p w:rsidR="000D65B6" w:rsidRPr="0094433F" w:rsidRDefault="000D65B6" w:rsidP="00D2560F">
      <w:pPr>
        <w:pStyle w:val="Default"/>
        <w:ind w:left="-567" w:right="-472"/>
        <w:jc w:val="both"/>
        <w:rPr>
          <w:rFonts w:asciiTheme="minorHAnsi" w:hAnsiTheme="minorHAnsi"/>
          <w:sz w:val="20"/>
        </w:rPr>
      </w:pPr>
      <w:r w:rsidRPr="0094433F">
        <w:rPr>
          <w:rFonts w:asciiTheme="minorHAnsi" w:hAnsiTheme="minorHAnsi"/>
          <w:sz w:val="20"/>
        </w:rPr>
        <w:t>Registration for all 1</w:t>
      </w:r>
      <w:r w:rsidRPr="0094433F">
        <w:rPr>
          <w:rFonts w:asciiTheme="minorHAnsi" w:hAnsiTheme="minorHAnsi"/>
          <w:sz w:val="20"/>
          <w:vertAlign w:val="superscript"/>
        </w:rPr>
        <w:t>st</w:t>
      </w:r>
      <w:r w:rsidRPr="0094433F">
        <w:rPr>
          <w:rFonts w:asciiTheme="minorHAnsi" w:hAnsiTheme="minorHAnsi"/>
          <w:sz w:val="20"/>
        </w:rPr>
        <w:t xml:space="preserve"> year students happens on Wednesday 1</w:t>
      </w:r>
      <w:r w:rsidR="005330A3">
        <w:rPr>
          <w:rFonts w:asciiTheme="minorHAnsi" w:hAnsiTheme="minorHAnsi"/>
          <w:sz w:val="20"/>
        </w:rPr>
        <w:t>3</w:t>
      </w:r>
      <w:r w:rsidRPr="0094433F">
        <w:rPr>
          <w:rFonts w:asciiTheme="minorHAnsi" w:hAnsiTheme="minorHAnsi"/>
          <w:sz w:val="20"/>
          <w:vertAlign w:val="superscript"/>
        </w:rPr>
        <w:t>th</w:t>
      </w:r>
      <w:r w:rsidRPr="0094433F">
        <w:rPr>
          <w:rFonts w:asciiTheme="minorHAnsi" w:hAnsiTheme="minorHAnsi"/>
          <w:sz w:val="20"/>
        </w:rPr>
        <w:t xml:space="preserve"> September. Please check the LYIT website for the registration time for your programme https://www.lyit.ie/admissions/registration/ </w:t>
      </w:r>
    </w:p>
    <w:p w:rsidR="00431E1B" w:rsidRPr="0094433F" w:rsidRDefault="00431E1B" w:rsidP="00D2560F">
      <w:pPr>
        <w:pStyle w:val="Default"/>
        <w:ind w:left="-567" w:right="-472"/>
        <w:jc w:val="both"/>
        <w:rPr>
          <w:rFonts w:asciiTheme="minorHAnsi" w:hAnsiTheme="minorHAnsi"/>
          <w:sz w:val="20"/>
        </w:rPr>
      </w:pPr>
    </w:p>
    <w:p w:rsidR="00431E1B" w:rsidRPr="0094433F" w:rsidRDefault="00431E1B" w:rsidP="00D2560F">
      <w:pPr>
        <w:pStyle w:val="Default"/>
        <w:ind w:left="-567" w:right="-472"/>
        <w:jc w:val="both"/>
        <w:rPr>
          <w:rFonts w:asciiTheme="minorHAnsi" w:hAnsiTheme="minorHAnsi"/>
          <w:sz w:val="20"/>
        </w:rPr>
      </w:pPr>
      <w:r w:rsidRPr="0094433F">
        <w:rPr>
          <w:rFonts w:asciiTheme="minorHAnsi" w:hAnsiTheme="minorHAnsi"/>
          <w:sz w:val="20"/>
        </w:rPr>
        <w:t>Order of Events:</w:t>
      </w:r>
    </w:p>
    <w:p w:rsidR="00431E1B" w:rsidRPr="0094433F" w:rsidRDefault="00431E1B" w:rsidP="00D2560F">
      <w:pPr>
        <w:pStyle w:val="Default"/>
        <w:numPr>
          <w:ilvl w:val="0"/>
          <w:numId w:val="1"/>
        </w:numPr>
        <w:ind w:left="-142" w:right="-472"/>
        <w:jc w:val="both"/>
        <w:rPr>
          <w:rFonts w:asciiTheme="minorHAnsi" w:hAnsiTheme="minorHAnsi"/>
          <w:sz w:val="20"/>
        </w:rPr>
      </w:pPr>
      <w:r w:rsidRPr="0094433F">
        <w:rPr>
          <w:rFonts w:asciiTheme="minorHAnsi" w:hAnsiTheme="minorHAnsi"/>
          <w:sz w:val="20"/>
        </w:rPr>
        <w:t>Register Online – You will receive information in the post on how to register Online. If you cannot register at home prior to Wednesday 1</w:t>
      </w:r>
      <w:r w:rsidR="005330A3">
        <w:rPr>
          <w:rFonts w:asciiTheme="minorHAnsi" w:hAnsiTheme="minorHAnsi"/>
          <w:sz w:val="20"/>
        </w:rPr>
        <w:t>3</w:t>
      </w:r>
      <w:r w:rsidRPr="0094433F">
        <w:rPr>
          <w:rFonts w:asciiTheme="minorHAnsi" w:hAnsiTheme="minorHAnsi"/>
          <w:sz w:val="20"/>
          <w:vertAlign w:val="superscript"/>
        </w:rPr>
        <w:t>th</w:t>
      </w:r>
      <w:r w:rsidRPr="0094433F">
        <w:rPr>
          <w:rFonts w:asciiTheme="minorHAnsi" w:hAnsiTheme="minorHAnsi"/>
          <w:sz w:val="20"/>
        </w:rPr>
        <w:t xml:space="preserve"> September you must Register Online in Room 2402.</w:t>
      </w:r>
    </w:p>
    <w:p w:rsidR="00431E1B" w:rsidRPr="0094433F" w:rsidRDefault="00431E1B" w:rsidP="00D2560F">
      <w:pPr>
        <w:pStyle w:val="Default"/>
        <w:numPr>
          <w:ilvl w:val="0"/>
          <w:numId w:val="1"/>
        </w:numPr>
        <w:ind w:left="-142" w:right="-472"/>
        <w:jc w:val="both"/>
        <w:rPr>
          <w:rFonts w:asciiTheme="minorHAnsi" w:hAnsiTheme="minorHAnsi"/>
          <w:sz w:val="20"/>
        </w:rPr>
      </w:pPr>
      <w:r w:rsidRPr="0094433F">
        <w:rPr>
          <w:rFonts w:asciiTheme="minorHAnsi" w:hAnsiTheme="minorHAnsi"/>
          <w:sz w:val="20"/>
        </w:rPr>
        <w:t>Higher Education Authority (HEA) survey - Main Building Rooms 2300, 2301, 2401, 2409</w:t>
      </w:r>
    </w:p>
    <w:p w:rsidR="00431E1B" w:rsidRPr="0094433F" w:rsidRDefault="00431E1B" w:rsidP="00D2560F">
      <w:pPr>
        <w:pStyle w:val="Default"/>
        <w:numPr>
          <w:ilvl w:val="0"/>
          <w:numId w:val="1"/>
        </w:numPr>
        <w:ind w:left="-142" w:right="-472"/>
        <w:jc w:val="both"/>
        <w:rPr>
          <w:rFonts w:asciiTheme="minorHAnsi" w:hAnsiTheme="minorHAnsi"/>
          <w:sz w:val="20"/>
        </w:rPr>
      </w:pPr>
      <w:proofErr w:type="spellStart"/>
      <w:r w:rsidRPr="0094433F">
        <w:rPr>
          <w:rFonts w:asciiTheme="minorHAnsi" w:hAnsiTheme="minorHAnsi"/>
          <w:sz w:val="20"/>
        </w:rPr>
        <w:t>Quickscan</w:t>
      </w:r>
      <w:proofErr w:type="spellEnd"/>
      <w:r w:rsidRPr="0094433F">
        <w:rPr>
          <w:rFonts w:asciiTheme="minorHAnsi" w:hAnsiTheme="minorHAnsi"/>
          <w:sz w:val="20"/>
        </w:rPr>
        <w:t xml:space="preserve"> Assessment by The Curve - Main building, 2300, 2301, 2401, 2409.</w:t>
      </w:r>
    </w:p>
    <w:p w:rsidR="00431E1B" w:rsidRPr="0094433F" w:rsidRDefault="00431E1B" w:rsidP="00D2560F">
      <w:pPr>
        <w:pStyle w:val="Default"/>
        <w:numPr>
          <w:ilvl w:val="0"/>
          <w:numId w:val="1"/>
        </w:numPr>
        <w:ind w:left="-142" w:right="-472"/>
        <w:jc w:val="both"/>
        <w:rPr>
          <w:rFonts w:asciiTheme="minorHAnsi" w:hAnsiTheme="minorHAnsi"/>
          <w:sz w:val="20"/>
        </w:rPr>
      </w:pPr>
      <w:r w:rsidRPr="0094433F">
        <w:rPr>
          <w:rFonts w:asciiTheme="minorHAnsi" w:hAnsiTheme="minorHAnsi"/>
          <w:sz w:val="20"/>
        </w:rPr>
        <w:t>ID Photograph Room 1185 Nursing Canteen on ground floor</w:t>
      </w:r>
    </w:p>
    <w:p w:rsidR="00431E1B" w:rsidRPr="0094433F" w:rsidRDefault="00431E1B" w:rsidP="00D2560F">
      <w:pPr>
        <w:pStyle w:val="Default"/>
        <w:numPr>
          <w:ilvl w:val="0"/>
          <w:numId w:val="1"/>
        </w:numPr>
        <w:ind w:left="-142" w:right="-472"/>
        <w:jc w:val="both"/>
        <w:rPr>
          <w:rFonts w:asciiTheme="minorHAnsi" w:hAnsiTheme="minorHAnsi"/>
          <w:sz w:val="20"/>
        </w:rPr>
      </w:pPr>
      <w:r w:rsidRPr="0094433F">
        <w:rPr>
          <w:rFonts w:asciiTheme="minorHAnsi" w:hAnsiTheme="minorHAnsi"/>
          <w:sz w:val="20"/>
        </w:rPr>
        <w:t>School/Department Induction</w:t>
      </w:r>
    </w:p>
    <w:p w:rsidR="007C13DC" w:rsidRPr="0062292F" w:rsidRDefault="00613337" w:rsidP="00D2560F">
      <w:pPr>
        <w:pStyle w:val="Default"/>
        <w:ind w:left="-567" w:right="-472"/>
        <w:jc w:val="both"/>
        <w:rPr>
          <w:rFonts w:asciiTheme="minorHAnsi" w:hAnsiTheme="minorHAnsi"/>
          <w:sz w:val="22"/>
          <w:szCs w:val="22"/>
        </w:rPr>
      </w:pPr>
      <w:r w:rsidRPr="007C13DC">
        <w:rPr>
          <w:rFonts w:asciiTheme="minorHAnsi" w:hAnsiTheme="minorHAnsi"/>
          <w:sz w:val="20"/>
          <w:szCs w:val="22"/>
        </w:rPr>
        <w:t xml:space="preserve"> </w:t>
      </w:r>
    </w:p>
    <w:p w:rsidR="002D5627" w:rsidRPr="007C13DC" w:rsidRDefault="002D5627" w:rsidP="007C13DC">
      <w:pPr>
        <w:pStyle w:val="Default"/>
        <w:shd w:val="clear" w:color="auto" w:fill="8064A2"/>
        <w:spacing w:line="276" w:lineRule="auto"/>
        <w:ind w:left="-567" w:right="-472"/>
        <w:jc w:val="both"/>
        <w:rPr>
          <w:rFonts w:asciiTheme="minorHAnsi" w:hAnsiTheme="minorHAnsi"/>
          <w:smallCaps/>
          <w:color w:val="FFFFFF" w:themeColor="background1"/>
          <w:sz w:val="28"/>
          <w:szCs w:val="22"/>
        </w:rPr>
      </w:pPr>
      <w:r w:rsidRPr="007C13DC">
        <w:rPr>
          <w:rFonts w:asciiTheme="minorHAnsi" w:hAnsiTheme="minorHAnsi"/>
          <w:b/>
          <w:bCs/>
          <w:smallCaps/>
          <w:color w:val="FFFFFF" w:themeColor="background1"/>
          <w:sz w:val="28"/>
          <w:szCs w:val="22"/>
        </w:rPr>
        <w:t xml:space="preserve">Student </w:t>
      </w:r>
      <w:r w:rsidR="00463688" w:rsidRPr="007C13DC">
        <w:rPr>
          <w:rFonts w:asciiTheme="minorHAnsi" w:hAnsiTheme="minorHAnsi"/>
          <w:b/>
          <w:bCs/>
          <w:smallCaps/>
          <w:color w:val="FFFFFF" w:themeColor="background1"/>
          <w:sz w:val="28"/>
          <w:szCs w:val="22"/>
        </w:rPr>
        <w:t xml:space="preserve">Support </w:t>
      </w:r>
      <w:r w:rsidRPr="007C13DC">
        <w:rPr>
          <w:rFonts w:asciiTheme="minorHAnsi" w:hAnsiTheme="minorHAnsi"/>
          <w:b/>
          <w:bCs/>
          <w:smallCaps/>
          <w:color w:val="FFFFFF" w:themeColor="background1"/>
          <w:sz w:val="28"/>
          <w:szCs w:val="22"/>
        </w:rPr>
        <w:t xml:space="preserve">Services </w:t>
      </w:r>
    </w:p>
    <w:p w:rsidR="00431E1B" w:rsidRPr="0094433F" w:rsidRDefault="00431E1B" w:rsidP="00D2560F">
      <w:pPr>
        <w:pStyle w:val="Default"/>
        <w:ind w:left="-567" w:right="-472"/>
        <w:jc w:val="both"/>
        <w:rPr>
          <w:rFonts w:asciiTheme="minorHAnsi" w:hAnsiTheme="minorHAnsi"/>
          <w:sz w:val="20"/>
        </w:rPr>
      </w:pPr>
      <w:r w:rsidRPr="0094433F">
        <w:rPr>
          <w:rFonts w:asciiTheme="minorHAnsi" w:hAnsiTheme="minorHAnsi"/>
          <w:sz w:val="20"/>
        </w:rPr>
        <w:t xml:space="preserve">There are a wide range of student support services available to all registered students ranging from the Health Centre nurses, doctors &amp; counsellors to the Sports Centre and the Student’s Union. These are all located upstairs in An </w:t>
      </w:r>
      <w:proofErr w:type="spellStart"/>
      <w:r w:rsidRPr="0094433F">
        <w:rPr>
          <w:rFonts w:asciiTheme="minorHAnsi" w:hAnsiTheme="minorHAnsi"/>
          <w:sz w:val="20"/>
        </w:rPr>
        <w:t>Danlann</w:t>
      </w:r>
      <w:proofErr w:type="spellEnd"/>
      <w:r w:rsidRPr="0094433F">
        <w:rPr>
          <w:rFonts w:asciiTheme="minorHAnsi" w:hAnsiTheme="minorHAnsi"/>
          <w:sz w:val="20"/>
        </w:rPr>
        <w:t xml:space="preserve">. </w:t>
      </w:r>
    </w:p>
    <w:p w:rsidR="00431E1B" w:rsidRPr="0094433F" w:rsidRDefault="00431E1B" w:rsidP="00D2560F">
      <w:pPr>
        <w:pStyle w:val="Default"/>
        <w:ind w:left="-567" w:right="-472"/>
        <w:jc w:val="both"/>
        <w:rPr>
          <w:rFonts w:asciiTheme="minorHAnsi" w:hAnsiTheme="minorHAnsi"/>
          <w:sz w:val="20"/>
        </w:rPr>
      </w:pPr>
      <w:r w:rsidRPr="0094433F">
        <w:rPr>
          <w:rFonts w:asciiTheme="minorHAnsi" w:hAnsiTheme="minorHAnsi"/>
          <w:sz w:val="20"/>
        </w:rPr>
        <w:t>The Curve which is based on the 3rd floor of the Main Building provides learning supports in maths, writing and communication skills.</w:t>
      </w:r>
    </w:p>
    <w:p w:rsidR="00431E1B" w:rsidRPr="0094433F" w:rsidRDefault="00431E1B" w:rsidP="00D2560F">
      <w:pPr>
        <w:pStyle w:val="Default"/>
        <w:numPr>
          <w:ilvl w:val="0"/>
          <w:numId w:val="2"/>
        </w:numPr>
        <w:rPr>
          <w:rFonts w:asciiTheme="minorHAnsi" w:hAnsiTheme="minorHAnsi"/>
          <w:sz w:val="20"/>
        </w:rPr>
      </w:pPr>
      <w:r w:rsidRPr="0094433F">
        <w:rPr>
          <w:rFonts w:asciiTheme="minorHAnsi" w:hAnsiTheme="minorHAnsi"/>
          <w:sz w:val="20"/>
        </w:rPr>
        <w:t>Ms. Nicole Murray, Student Counsellor, 074 9186817/087 9555 266</w:t>
      </w:r>
    </w:p>
    <w:p w:rsidR="00431E1B" w:rsidRPr="0094433F" w:rsidRDefault="00431E1B" w:rsidP="00D2560F">
      <w:pPr>
        <w:pStyle w:val="Default"/>
        <w:numPr>
          <w:ilvl w:val="0"/>
          <w:numId w:val="2"/>
        </w:numPr>
        <w:rPr>
          <w:rFonts w:asciiTheme="minorHAnsi" w:hAnsiTheme="minorHAnsi"/>
          <w:sz w:val="20"/>
        </w:rPr>
      </w:pPr>
      <w:r w:rsidRPr="0094433F">
        <w:rPr>
          <w:rFonts w:asciiTheme="minorHAnsi" w:hAnsiTheme="minorHAnsi"/>
          <w:sz w:val="20"/>
        </w:rPr>
        <w:t>Ms. Catherine Lyster, Careers Officer, 074 9186812</w:t>
      </w:r>
    </w:p>
    <w:p w:rsidR="00431E1B" w:rsidRPr="0094433F" w:rsidRDefault="00431E1B" w:rsidP="00D2560F">
      <w:pPr>
        <w:pStyle w:val="Default"/>
        <w:numPr>
          <w:ilvl w:val="0"/>
          <w:numId w:val="2"/>
        </w:numPr>
        <w:rPr>
          <w:rFonts w:asciiTheme="minorHAnsi" w:hAnsiTheme="minorHAnsi"/>
          <w:sz w:val="20"/>
        </w:rPr>
      </w:pPr>
      <w:r w:rsidRPr="0094433F">
        <w:rPr>
          <w:rFonts w:asciiTheme="minorHAnsi" w:hAnsiTheme="minorHAnsi"/>
          <w:sz w:val="20"/>
        </w:rPr>
        <w:t>Ms. Hannah Glackin, Health Service, 074 9186850/087 2052600</w:t>
      </w:r>
    </w:p>
    <w:p w:rsidR="00431E1B" w:rsidRPr="0094433F" w:rsidRDefault="00431E1B" w:rsidP="00D2560F">
      <w:pPr>
        <w:pStyle w:val="Default"/>
        <w:numPr>
          <w:ilvl w:val="0"/>
          <w:numId w:val="2"/>
        </w:numPr>
        <w:rPr>
          <w:rFonts w:asciiTheme="minorHAnsi" w:hAnsiTheme="minorHAnsi"/>
          <w:sz w:val="20"/>
        </w:rPr>
      </w:pPr>
      <w:r w:rsidRPr="0094433F">
        <w:rPr>
          <w:rFonts w:asciiTheme="minorHAnsi" w:hAnsiTheme="minorHAnsi"/>
          <w:sz w:val="20"/>
        </w:rPr>
        <w:t>Institute Chaplains</w:t>
      </w:r>
    </w:p>
    <w:p w:rsidR="005330A3" w:rsidRDefault="00431E1B" w:rsidP="005330A3">
      <w:pPr>
        <w:pStyle w:val="Default"/>
        <w:numPr>
          <w:ilvl w:val="1"/>
          <w:numId w:val="2"/>
        </w:numPr>
        <w:rPr>
          <w:rFonts w:asciiTheme="minorHAnsi" w:hAnsiTheme="minorHAnsi"/>
          <w:sz w:val="20"/>
        </w:rPr>
      </w:pPr>
      <w:r w:rsidRPr="0094433F">
        <w:rPr>
          <w:rFonts w:asciiTheme="minorHAnsi" w:hAnsiTheme="minorHAnsi"/>
          <w:sz w:val="20"/>
        </w:rPr>
        <w:t>Fr. John Boyce, Roman Catholic, 074 9186830/087 7926440</w:t>
      </w:r>
    </w:p>
    <w:p w:rsidR="005330A3" w:rsidRPr="005330A3" w:rsidRDefault="005330A3" w:rsidP="005330A3">
      <w:pPr>
        <w:pStyle w:val="Default"/>
        <w:numPr>
          <w:ilvl w:val="1"/>
          <w:numId w:val="2"/>
        </w:numPr>
        <w:rPr>
          <w:rFonts w:asciiTheme="minorHAnsi" w:hAnsiTheme="minorHAnsi"/>
          <w:sz w:val="20"/>
          <w:szCs w:val="20"/>
        </w:rPr>
      </w:pPr>
      <w:r w:rsidRPr="005330A3">
        <w:rPr>
          <w:rFonts w:asciiTheme="minorHAnsi" w:hAnsiTheme="minorHAnsi"/>
          <w:sz w:val="20"/>
          <w:szCs w:val="20"/>
        </w:rPr>
        <w:t>Revd. Andrew Watson, Presbyterian Church,  Mobile: 004478 63288937</w:t>
      </w:r>
    </w:p>
    <w:p w:rsidR="00431E1B" w:rsidRPr="005330A3" w:rsidRDefault="00431E1B" w:rsidP="00D2560F">
      <w:pPr>
        <w:pStyle w:val="Default"/>
        <w:numPr>
          <w:ilvl w:val="1"/>
          <w:numId w:val="2"/>
        </w:numPr>
        <w:rPr>
          <w:rFonts w:asciiTheme="minorHAnsi" w:hAnsiTheme="minorHAnsi"/>
          <w:sz w:val="20"/>
          <w:szCs w:val="20"/>
        </w:rPr>
      </w:pPr>
      <w:r w:rsidRPr="005330A3">
        <w:rPr>
          <w:rFonts w:asciiTheme="minorHAnsi" w:hAnsiTheme="minorHAnsi"/>
          <w:sz w:val="20"/>
          <w:szCs w:val="20"/>
        </w:rPr>
        <w:t>Revd. Canon Stewart Wright, Church of Ireland, 074 9122573</w:t>
      </w:r>
    </w:p>
    <w:p w:rsidR="00431E1B" w:rsidRPr="0094433F" w:rsidRDefault="000D5C55" w:rsidP="00D2560F">
      <w:pPr>
        <w:pStyle w:val="Default"/>
        <w:ind w:left="-567" w:right="-472"/>
        <w:jc w:val="both"/>
        <w:rPr>
          <w:rFonts w:asciiTheme="minorHAnsi" w:hAnsiTheme="minorHAnsi"/>
          <w:b/>
          <w:sz w:val="20"/>
        </w:rPr>
      </w:pPr>
      <w:r>
        <w:rPr>
          <w:rFonts w:asciiTheme="minorHAnsi" w:hAnsiTheme="minorHAnsi"/>
          <w:b/>
          <w:sz w:val="20"/>
        </w:rPr>
        <w:t xml:space="preserve">Other Student Services </w:t>
      </w:r>
      <w:r w:rsidR="00431E1B" w:rsidRPr="0094433F">
        <w:rPr>
          <w:rFonts w:asciiTheme="minorHAnsi" w:hAnsiTheme="minorHAnsi"/>
          <w:b/>
          <w:sz w:val="20"/>
        </w:rPr>
        <w:t>Useful Numbers</w:t>
      </w:r>
    </w:p>
    <w:p w:rsidR="00431E1B" w:rsidRPr="0094433F" w:rsidRDefault="00431E1B" w:rsidP="00D2560F">
      <w:pPr>
        <w:pStyle w:val="Default"/>
        <w:numPr>
          <w:ilvl w:val="0"/>
          <w:numId w:val="2"/>
        </w:numPr>
        <w:rPr>
          <w:rFonts w:asciiTheme="minorHAnsi" w:hAnsiTheme="minorHAnsi"/>
          <w:sz w:val="20"/>
        </w:rPr>
      </w:pPr>
      <w:r w:rsidRPr="0094433F">
        <w:rPr>
          <w:rFonts w:asciiTheme="minorHAnsi" w:hAnsiTheme="minorHAnsi"/>
          <w:sz w:val="20"/>
        </w:rPr>
        <w:t xml:space="preserve">Student Support Services, 074 9186855 </w:t>
      </w:r>
    </w:p>
    <w:p w:rsidR="00431E1B" w:rsidRPr="0094433F" w:rsidRDefault="00431E1B" w:rsidP="00D2560F">
      <w:pPr>
        <w:pStyle w:val="Default"/>
        <w:numPr>
          <w:ilvl w:val="0"/>
          <w:numId w:val="2"/>
        </w:numPr>
        <w:rPr>
          <w:rFonts w:asciiTheme="minorHAnsi" w:hAnsiTheme="minorHAnsi"/>
          <w:sz w:val="20"/>
        </w:rPr>
      </w:pPr>
      <w:r w:rsidRPr="0094433F">
        <w:rPr>
          <w:rFonts w:asciiTheme="minorHAnsi" w:hAnsiTheme="minorHAnsi"/>
          <w:sz w:val="20"/>
        </w:rPr>
        <w:t>Health and Safety Officer, 074 9186114</w:t>
      </w:r>
    </w:p>
    <w:p w:rsidR="00431E1B" w:rsidRPr="0094433F" w:rsidRDefault="00431E1B" w:rsidP="00D2560F">
      <w:pPr>
        <w:pStyle w:val="Default"/>
        <w:numPr>
          <w:ilvl w:val="0"/>
          <w:numId w:val="2"/>
        </w:numPr>
        <w:rPr>
          <w:rFonts w:asciiTheme="minorHAnsi" w:hAnsiTheme="minorHAnsi"/>
          <w:sz w:val="20"/>
        </w:rPr>
      </w:pPr>
      <w:r w:rsidRPr="0094433F">
        <w:rPr>
          <w:rFonts w:asciiTheme="minorHAnsi" w:hAnsiTheme="minorHAnsi"/>
          <w:sz w:val="20"/>
        </w:rPr>
        <w:t>Sports Centre, 074 9186000</w:t>
      </w:r>
    </w:p>
    <w:p w:rsidR="00431E1B" w:rsidRDefault="00431E1B" w:rsidP="00D2560F">
      <w:pPr>
        <w:pStyle w:val="Default"/>
        <w:numPr>
          <w:ilvl w:val="0"/>
          <w:numId w:val="2"/>
        </w:numPr>
        <w:rPr>
          <w:rFonts w:asciiTheme="minorHAnsi" w:hAnsiTheme="minorHAnsi"/>
          <w:sz w:val="20"/>
        </w:rPr>
      </w:pPr>
      <w:r w:rsidRPr="0094433F">
        <w:rPr>
          <w:rFonts w:asciiTheme="minorHAnsi" w:hAnsiTheme="minorHAnsi"/>
          <w:sz w:val="20"/>
        </w:rPr>
        <w:t>Library, 074 9186150</w:t>
      </w:r>
    </w:p>
    <w:p w:rsidR="000D5C55" w:rsidRPr="0094433F" w:rsidRDefault="000D5C55" w:rsidP="00D2560F">
      <w:pPr>
        <w:pStyle w:val="Default"/>
        <w:numPr>
          <w:ilvl w:val="0"/>
          <w:numId w:val="2"/>
        </w:numPr>
        <w:rPr>
          <w:rFonts w:asciiTheme="minorHAnsi" w:hAnsiTheme="minorHAnsi"/>
          <w:sz w:val="20"/>
        </w:rPr>
      </w:pPr>
      <w:r>
        <w:rPr>
          <w:rFonts w:asciiTheme="minorHAnsi" w:hAnsiTheme="minorHAnsi"/>
          <w:sz w:val="20"/>
        </w:rPr>
        <w:t>Curve, 074 9186170</w:t>
      </w:r>
    </w:p>
    <w:p w:rsidR="002D5627" w:rsidRPr="0062292F" w:rsidRDefault="002D5627" w:rsidP="00D2560F">
      <w:pPr>
        <w:pStyle w:val="Default"/>
        <w:ind w:left="-567" w:right="-472"/>
        <w:jc w:val="both"/>
        <w:rPr>
          <w:rFonts w:asciiTheme="minorHAnsi" w:hAnsiTheme="minorHAnsi"/>
          <w:sz w:val="22"/>
          <w:szCs w:val="22"/>
        </w:rPr>
      </w:pPr>
    </w:p>
    <w:p w:rsidR="00613337" w:rsidRPr="007C13DC" w:rsidRDefault="00613337" w:rsidP="007C13DC">
      <w:pPr>
        <w:pStyle w:val="Default"/>
        <w:shd w:val="clear" w:color="auto" w:fill="8064A2"/>
        <w:spacing w:line="276" w:lineRule="auto"/>
        <w:ind w:left="-567" w:right="-472"/>
        <w:jc w:val="both"/>
        <w:rPr>
          <w:rFonts w:asciiTheme="minorHAnsi" w:hAnsiTheme="minorHAnsi"/>
          <w:smallCaps/>
          <w:color w:val="FFFFFF" w:themeColor="background1"/>
          <w:sz w:val="28"/>
          <w:szCs w:val="22"/>
        </w:rPr>
      </w:pPr>
      <w:r w:rsidRPr="007C13DC">
        <w:rPr>
          <w:rFonts w:asciiTheme="minorHAnsi" w:hAnsiTheme="minorHAnsi"/>
          <w:b/>
          <w:bCs/>
          <w:smallCaps/>
          <w:color w:val="FFFFFF" w:themeColor="background1"/>
          <w:sz w:val="28"/>
          <w:szCs w:val="22"/>
        </w:rPr>
        <w:t xml:space="preserve">Induction </w:t>
      </w:r>
    </w:p>
    <w:p w:rsidR="00613337" w:rsidRPr="007C13DC" w:rsidRDefault="00613337" w:rsidP="00D2560F">
      <w:pPr>
        <w:pStyle w:val="Default"/>
        <w:ind w:left="-567" w:right="-472"/>
        <w:jc w:val="both"/>
        <w:rPr>
          <w:rFonts w:asciiTheme="minorHAnsi" w:hAnsiTheme="minorHAnsi"/>
          <w:sz w:val="20"/>
          <w:szCs w:val="22"/>
        </w:rPr>
      </w:pPr>
      <w:r w:rsidRPr="007C13DC">
        <w:rPr>
          <w:rFonts w:asciiTheme="minorHAnsi" w:hAnsiTheme="minorHAnsi"/>
          <w:sz w:val="20"/>
          <w:szCs w:val="22"/>
        </w:rPr>
        <w:t>This year, we have developed an extended induction period to allow you and your classmates to get to know each other, find your way around, meet the lecturers and support staff and learn about the facilities and services you can avail of during your time here. You will find your induction schedule below</w:t>
      </w:r>
      <w:r w:rsidR="006E3E48" w:rsidRPr="007C13DC">
        <w:rPr>
          <w:rFonts w:asciiTheme="minorHAnsi" w:hAnsiTheme="minorHAnsi"/>
          <w:sz w:val="20"/>
          <w:szCs w:val="22"/>
        </w:rPr>
        <w:t>.</w:t>
      </w:r>
    </w:p>
    <w:p w:rsidR="007C13DC" w:rsidRPr="0062292F" w:rsidRDefault="007C13DC" w:rsidP="00D2560F">
      <w:pPr>
        <w:pStyle w:val="Default"/>
        <w:ind w:left="-567" w:right="-472"/>
        <w:jc w:val="both"/>
        <w:rPr>
          <w:rFonts w:asciiTheme="minorHAnsi" w:hAnsiTheme="minorHAnsi"/>
          <w:sz w:val="22"/>
          <w:szCs w:val="22"/>
        </w:rPr>
      </w:pPr>
    </w:p>
    <w:p w:rsidR="00613337" w:rsidRPr="007C13DC" w:rsidRDefault="006E3E48" w:rsidP="007C13DC">
      <w:pPr>
        <w:pStyle w:val="Default"/>
        <w:shd w:val="clear" w:color="auto" w:fill="8064A2"/>
        <w:spacing w:line="276" w:lineRule="auto"/>
        <w:ind w:left="-567" w:right="-472"/>
        <w:jc w:val="both"/>
        <w:rPr>
          <w:rFonts w:asciiTheme="minorHAnsi" w:hAnsiTheme="minorHAnsi"/>
          <w:smallCaps/>
          <w:color w:val="FFFFFF" w:themeColor="background1"/>
          <w:sz w:val="28"/>
          <w:szCs w:val="22"/>
        </w:rPr>
      </w:pPr>
      <w:r w:rsidRPr="007C13DC">
        <w:rPr>
          <w:rFonts w:asciiTheme="minorHAnsi" w:hAnsiTheme="minorHAnsi"/>
          <w:b/>
          <w:bCs/>
          <w:smallCaps/>
          <w:color w:val="FFFFFF" w:themeColor="background1"/>
          <w:sz w:val="28"/>
          <w:szCs w:val="22"/>
        </w:rPr>
        <w:t>Law &amp; Languages</w:t>
      </w:r>
    </w:p>
    <w:p w:rsidR="00613337" w:rsidRPr="007C13DC" w:rsidRDefault="002D5627" w:rsidP="00D2560F">
      <w:pPr>
        <w:pStyle w:val="Default"/>
        <w:ind w:left="-567" w:right="-472"/>
        <w:jc w:val="both"/>
        <w:rPr>
          <w:rFonts w:asciiTheme="minorHAnsi" w:hAnsiTheme="minorHAnsi"/>
          <w:sz w:val="20"/>
          <w:szCs w:val="22"/>
        </w:rPr>
      </w:pPr>
      <w:r w:rsidRPr="007C13DC">
        <w:rPr>
          <w:rFonts w:asciiTheme="minorHAnsi" w:hAnsiTheme="minorHAnsi"/>
          <w:sz w:val="20"/>
          <w:szCs w:val="22"/>
        </w:rPr>
        <w:t xml:space="preserve">Welcome to the Department of </w:t>
      </w:r>
      <w:r w:rsidR="006E3E48" w:rsidRPr="007C13DC">
        <w:rPr>
          <w:rFonts w:asciiTheme="minorHAnsi" w:hAnsiTheme="minorHAnsi"/>
          <w:sz w:val="20"/>
          <w:szCs w:val="22"/>
        </w:rPr>
        <w:t>Law &amp; Humanities.  Staff and students a</w:t>
      </w:r>
      <w:r w:rsidR="00DD73F6">
        <w:rPr>
          <w:rFonts w:asciiTheme="minorHAnsi" w:hAnsiTheme="minorHAnsi"/>
          <w:sz w:val="20"/>
          <w:szCs w:val="22"/>
        </w:rPr>
        <w:t>r</w:t>
      </w:r>
      <w:r w:rsidR="006E3E48" w:rsidRPr="007C13DC">
        <w:rPr>
          <w:rFonts w:asciiTheme="minorHAnsi" w:hAnsiTheme="minorHAnsi"/>
          <w:sz w:val="20"/>
          <w:szCs w:val="22"/>
        </w:rPr>
        <w:t xml:space="preserve">e really looking forward to meeting and sharing with you the exciting times and challenges that your new programme of study will bring.  </w:t>
      </w:r>
      <w:r w:rsidR="001318E0" w:rsidRPr="007C13DC">
        <w:rPr>
          <w:rFonts w:asciiTheme="minorHAnsi" w:hAnsiTheme="minorHAnsi"/>
          <w:sz w:val="20"/>
          <w:szCs w:val="22"/>
        </w:rPr>
        <w:t>Programm</w:t>
      </w:r>
      <w:r w:rsidR="006E3E48" w:rsidRPr="007C13DC">
        <w:rPr>
          <w:rFonts w:asciiTheme="minorHAnsi" w:hAnsiTheme="minorHAnsi"/>
          <w:sz w:val="20"/>
          <w:szCs w:val="22"/>
        </w:rPr>
        <w:t xml:space="preserve">es in the Department of Law &amp; Humanities include, Law, Law </w:t>
      </w:r>
      <w:r w:rsidR="001318E0" w:rsidRPr="007C13DC">
        <w:rPr>
          <w:rFonts w:asciiTheme="minorHAnsi" w:hAnsiTheme="minorHAnsi"/>
          <w:sz w:val="20"/>
          <w:szCs w:val="22"/>
        </w:rPr>
        <w:t>with Criminal Justice, Business with Languages, and Sports Studies.</w:t>
      </w:r>
    </w:p>
    <w:p w:rsidR="002D5627" w:rsidRPr="007C13DC" w:rsidRDefault="002D5627" w:rsidP="00D2560F">
      <w:pPr>
        <w:pStyle w:val="Default"/>
        <w:ind w:left="-567" w:right="-472"/>
        <w:jc w:val="both"/>
        <w:rPr>
          <w:rFonts w:asciiTheme="minorHAnsi" w:hAnsiTheme="minorHAnsi"/>
          <w:sz w:val="20"/>
          <w:szCs w:val="22"/>
        </w:rPr>
      </w:pPr>
    </w:p>
    <w:p w:rsidR="002D5627" w:rsidRPr="007C13DC" w:rsidRDefault="001318E0" w:rsidP="00D2560F">
      <w:pPr>
        <w:pStyle w:val="Default"/>
        <w:ind w:left="-567" w:right="-472"/>
        <w:jc w:val="both"/>
        <w:rPr>
          <w:rFonts w:asciiTheme="minorHAnsi" w:hAnsiTheme="minorHAnsi"/>
          <w:sz w:val="20"/>
          <w:szCs w:val="22"/>
        </w:rPr>
      </w:pPr>
      <w:r w:rsidRPr="007C13DC">
        <w:rPr>
          <w:rFonts w:asciiTheme="minorHAnsi" w:hAnsiTheme="minorHAnsi"/>
          <w:sz w:val="20"/>
          <w:szCs w:val="22"/>
        </w:rPr>
        <w:t>LYIT is a lively and inspirational place that attracts a creative mix of 3000 students both from the local area and from 31 different countries.  This gives us a vibrant array of cultures and activities on campus and a friendly, supportive and relaxed atmosphere where students and staff work closely together.</w:t>
      </w:r>
    </w:p>
    <w:p w:rsidR="00D2560F" w:rsidRDefault="00D2560F" w:rsidP="00D2560F">
      <w:pPr>
        <w:pStyle w:val="Default"/>
        <w:ind w:left="-567" w:right="-472"/>
        <w:jc w:val="both"/>
        <w:rPr>
          <w:rFonts w:asciiTheme="minorHAnsi" w:hAnsiTheme="minorHAnsi"/>
          <w:sz w:val="20"/>
          <w:szCs w:val="22"/>
        </w:rPr>
      </w:pPr>
    </w:p>
    <w:p w:rsidR="002D5627" w:rsidRPr="007C13DC" w:rsidRDefault="001318E0" w:rsidP="00D2560F">
      <w:pPr>
        <w:pStyle w:val="Default"/>
        <w:ind w:left="-567" w:right="-472"/>
        <w:jc w:val="both"/>
        <w:rPr>
          <w:rFonts w:asciiTheme="minorHAnsi" w:hAnsiTheme="minorHAnsi"/>
          <w:sz w:val="20"/>
          <w:szCs w:val="22"/>
        </w:rPr>
      </w:pPr>
      <w:r w:rsidRPr="007C13DC">
        <w:rPr>
          <w:rFonts w:asciiTheme="minorHAnsi" w:hAnsiTheme="minorHAnsi"/>
          <w:sz w:val="20"/>
          <w:szCs w:val="22"/>
        </w:rPr>
        <w:t>Your first week will be about meeting staff, getting to know your way around the campus, and developing a sense of what to expect from your chosen programme of study.   There will</w:t>
      </w:r>
      <w:r w:rsidR="00F73F89">
        <w:rPr>
          <w:rFonts w:asciiTheme="minorHAnsi" w:hAnsiTheme="minorHAnsi"/>
          <w:sz w:val="20"/>
          <w:szCs w:val="22"/>
        </w:rPr>
        <w:t xml:space="preserve"> of course be time for some fun</w:t>
      </w:r>
      <w:r w:rsidRPr="007C13DC">
        <w:rPr>
          <w:rFonts w:asciiTheme="minorHAnsi" w:hAnsiTheme="minorHAnsi"/>
          <w:sz w:val="20"/>
          <w:szCs w:val="22"/>
        </w:rPr>
        <w:t xml:space="preserve"> and most importantly you’ll meet your fellow students.  Among this group of strangers will be your future best friends.</w:t>
      </w:r>
    </w:p>
    <w:p w:rsidR="002D5627" w:rsidRPr="007C13DC" w:rsidRDefault="002D5627" w:rsidP="00D2560F">
      <w:pPr>
        <w:pStyle w:val="Default"/>
        <w:ind w:left="-567" w:right="-472"/>
        <w:jc w:val="both"/>
        <w:rPr>
          <w:rFonts w:asciiTheme="minorHAnsi" w:hAnsiTheme="minorHAnsi"/>
          <w:sz w:val="20"/>
          <w:szCs w:val="22"/>
        </w:rPr>
      </w:pPr>
    </w:p>
    <w:p w:rsidR="0062292F" w:rsidRPr="007C13DC" w:rsidRDefault="0062292F" w:rsidP="00D2560F">
      <w:pPr>
        <w:pStyle w:val="Default"/>
        <w:ind w:left="-567" w:right="-472"/>
        <w:jc w:val="both"/>
        <w:rPr>
          <w:rFonts w:asciiTheme="minorHAnsi" w:hAnsiTheme="minorHAnsi"/>
          <w:sz w:val="20"/>
          <w:szCs w:val="22"/>
        </w:rPr>
      </w:pPr>
      <w:r w:rsidRPr="007C13DC">
        <w:rPr>
          <w:rFonts w:asciiTheme="minorHAnsi" w:hAnsiTheme="minorHAnsi"/>
          <w:sz w:val="20"/>
          <w:szCs w:val="22"/>
        </w:rPr>
        <w:t xml:space="preserve">On behalf of all the staff in the Department of </w:t>
      </w:r>
      <w:r w:rsidR="001318E0" w:rsidRPr="007C13DC">
        <w:rPr>
          <w:rFonts w:asciiTheme="minorHAnsi" w:hAnsiTheme="minorHAnsi"/>
          <w:sz w:val="20"/>
          <w:szCs w:val="22"/>
        </w:rPr>
        <w:t xml:space="preserve">Law and Humanities </w:t>
      </w:r>
      <w:r w:rsidRPr="007C13DC">
        <w:rPr>
          <w:rFonts w:asciiTheme="minorHAnsi" w:hAnsiTheme="minorHAnsi"/>
          <w:sz w:val="20"/>
          <w:szCs w:val="22"/>
        </w:rPr>
        <w:t>we hope you enjoy yourself during your time here and find a rewarding career in the years ahead.</w:t>
      </w:r>
    </w:p>
    <w:p w:rsidR="0062292F" w:rsidRPr="007C13DC" w:rsidRDefault="0062292F" w:rsidP="0062292F">
      <w:pPr>
        <w:pStyle w:val="Default"/>
        <w:spacing w:line="276" w:lineRule="auto"/>
        <w:ind w:left="-567" w:right="-472"/>
        <w:jc w:val="both"/>
        <w:rPr>
          <w:rFonts w:asciiTheme="minorHAnsi" w:hAnsiTheme="minorHAnsi"/>
          <w:sz w:val="20"/>
          <w:szCs w:val="22"/>
        </w:rPr>
        <w:sectPr w:rsidR="0062292F" w:rsidRPr="007C13DC" w:rsidSect="00613337">
          <w:pgSz w:w="11906" w:h="16838"/>
          <w:pgMar w:top="426" w:right="1440" w:bottom="426" w:left="1440" w:header="708" w:footer="708" w:gutter="0"/>
          <w:cols w:space="708"/>
          <w:docGrid w:linePitch="360"/>
        </w:sectPr>
      </w:pPr>
    </w:p>
    <w:p w:rsidR="00437793" w:rsidRDefault="00437793">
      <w:pPr>
        <w:rPr>
          <w:sz w:val="20"/>
          <w:szCs w:val="20"/>
        </w:rPr>
      </w:pPr>
    </w:p>
    <w:p w:rsidR="00437793" w:rsidRPr="007C13DC" w:rsidRDefault="008B3D57" w:rsidP="007C13DC">
      <w:pPr>
        <w:ind w:left="-567"/>
        <w:rPr>
          <w:b/>
          <w:smallCaps/>
          <w:color w:val="512373"/>
          <w:sz w:val="32"/>
          <w:szCs w:val="20"/>
        </w:rPr>
      </w:pPr>
      <w:r w:rsidRPr="007C13DC">
        <w:rPr>
          <w:b/>
          <w:smallCaps/>
          <w:color w:val="512373"/>
          <w:sz w:val="32"/>
          <w:szCs w:val="20"/>
        </w:rPr>
        <w:t xml:space="preserve">Induction </w:t>
      </w:r>
      <w:r w:rsidR="00437793" w:rsidRPr="007C13DC">
        <w:rPr>
          <w:b/>
          <w:smallCaps/>
          <w:color w:val="512373"/>
          <w:sz w:val="32"/>
          <w:szCs w:val="20"/>
        </w:rPr>
        <w:t>Schedule</w:t>
      </w:r>
    </w:p>
    <w:tbl>
      <w:tblPr>
        <w:tblStyle w:val="TableGrid"/>
        <w:tblW w:w="9606" w:type="dxa"/>
        <w:tblInd w:w="-459" w:type="dxa"/>
        <w:tblLook w:val="04A0" w:firstRow="1" w:lastRow="0" w:firstColumn="1" w:lastColumn="0" w:noHBand="0" w:noVBand="1"/>
      </w:tblPr>
      <w:tblGrid>
        <w:gridCol w:w="1668"/>
        <w:gridCol w:w="3827"/>
        <w:gridCol w:w="2126"/>
        <w:gridCol w:w="1985"/>
      </w:tblGrid>
      <w:tr w:rsidR="001318E0" w:rsidRPr="007C13DC" w:rsidTr="00F55865">
        <w:trPr>
          <w:trHeight w:val="567"/>
        </w:trPr>
        <w:tc>
          <w:tcPr>
            <w:tcW w:w="9606" w:type="dxa"/>
            <w:gridSpan w:val="4"/>
            <w:shd w:val="clear" w:color="auto" w:fill="8064A2"/>
            <w:vAlign w:val="center"/>
          </w:tcPr>
          <w:p w:rsidR="004F5AD2" w:rsidRPr="007C13DC" w:rsidRDefault="0094433F" w:rsidP="005330A3">
            <w:pPr>
              <w:rPr>
                <w:b/>
                <w:color w:val="FFFFFF" w:themeColor="background1"/>
                <w:sz w:val="24"/>
                <w:szCs w:val="20"/>
              </w:rPr>
            </w:pPr>
            <w:r>
              <w:rPr>
                <w:b/>
                <w:color w:val="FFFFFF" w:themeColor="background1"/>
                <w:sz w:val="24"/>
                <w:szCs w:val="20"/>
              </w:rPr>
              <w:t>Wednesday 1</w:t>
            </w:r>
            <w:r w:rsidR="005330A3">
              <w:rPr>
                <w:b/>
                <w:color w:val="FFFFFF" w:themeColor="background1"/>
                <w:sz w:val="24"/>
                <w:szCs w:val="20"/>
              </w:rPr>
              <w:t>3</w:t>
            </w:r>
            <w:r w:rsidR="004F5AD2" w:rsidRPr="007C13DC">
              <w:rPr>
                <w:b/>
                <w:color w:val="FFFFFF" w:themeColor="background1"/>
                <w:sz w:val="24"/>
                <w:szCs w:val="20"/>
                <w:vertAlign w:val="superscript"/>
              </w:rPr>
              <w:t>th</w:t>
            </w:r>
            <w:r w:rsidR="004F5AD2" w:rsidRPr="007C13DC">
              <w:rPr>
                <w:b/>
                <w:color w:val="FFFFFF" w:themeColor="background1"/>
                <w:sz w:val="24"/>
                <w:szCs w:val="20"/>
              </w:rPr>
              <w:t xml:space="preserve"> September</w:t>
            </w:r>
          </w:p>
        </w:tc>
      </w:tr>
      <w:tr w:rsidR="004F5AD2" w:rsidRPr="007C13DC" w:rsidTr="00F55865">
        <w:trPr>
          <w:trHeight w:val="567"/>
        </w:trPr>
        <w:tc>
          <w:tcPr>
            <w:tcW w:w="1668" w:type="dxa"/>
            <w:shd w:val="clear" w:color="auto" w:fill="BFA4D4"/>
            <w:vAlign w:val="center"/>
          </w:tcPr>
          <w:p w:rsidR="004F5AD2" w:rsidRPr="007C13DC" w:rsidRDefault="004F5AD2" w:rsidP="004F5AD2">
            <w:pPr>
              <w:rPr>
                <w:b/>
                <w:sz w:val="24"/>
                <w:szCs w:val="20"/>
              </w:rPr>
            </w:pPr>
            <w:r w:rsidRPr="007C13DC">
              <w:rPr>
                <w:b/>
                <w:sz w:val="24"/>
                <w:szCs w:val="20"/>
              </w:rPr>
              <w:t>Time</w:t>
            </w:r>
          </w:p>
        </w:tc>
        <w:tc>
          <w:tcPr>
            <w:tcW w:w="3827" w:type="dxa"/>
            <w:shd w:val="clear" w:color="auto" w:fill="BFA4D4"/>
            <w:vAlign w:val="center"/>
          </w:tcPr>
          <w:p w:rsidR="004F5AD2" w:rsidRPr="007C13DC" w:rsidRDefault="004F5AD2" w:rsidP="004F5AD2">
            <w:pPr>
              <w:rPr>
                <w:b/>
                <w:sz w:val="24"/>
                <w:szCs w:val="20"/>
              </w:rPr>
            </w:pPr>
            <w:r w:rsidRPr="007C13DC">
              <w:rPr>
                <w:b/>
                <w:sz w:val="24"/>
                <w:szCs w:val="20"/>
              </w:rPr>
              <w:t>Activity</w:t>
            </w:r>
          </w:p>
        </w:tc>
        <w:tc>
          <w:tcPr>
            <w:tcW w:w="2126" w:type="dxa"/>
            <w:shd w:val="clear" w:color="auto" w:fill="BFA4D4"/>
            <w:vAlign w:val="center"/>
          </w:tcPr>
          <w:p w:rsidR="004F5AD2" w:rsidRPr="007C13DC" w:rsidRDefault="004F5AD2" w:rsidP="004F5AD2">
            <w:pPr>
              <w:rPr>
                <w:b/>
                <w:sz w:val="24"/>
                <w:szCs w:val="20"/>
              </w:rPr>
            </w:pPr>
            <w:r w:rsidRPr="007C13DC">
              <w:rPr>
                <w:b/>
                <w:sz w:val="24"/>
                <w:szCs w:val="20"/>
              </w:rPr>
              <w:t>Room</w:t>
            </w:r>
          </w:p>
        </w:tc>
        <w:tc>
          <w:tcPr>
            <w:tcW w:w="1985" w:type="dxa"/>
            <w:shd w:val="clear" w:color="auto" w:fill="BFA4D4"/>
            <w:vAlign w:val="center"/>
          </w:tcPr>
          <w:p w:rsidR="004F5AD2" w:rsidRPr="007C13DC" w:rsidRDefault="004F5AD2" w:rsidP="004F5AD2">
            <w:pPr>
              <w:rPr>
                <w:b/>
                <w:sz w:val="24"/>
                <w:szCs w:val="20"/>
              </w:rPr>
            </w:pPr>
            <w:r w:rsidRPr="007C13DC">
              <w:rPr>
                <w:b/>
                <w:sz w:val="24"/>
                <w:szCs w:val="20"/>
              </w:rPr>
              <w:t>Map No.</w:t>
            </w:r>
          </w:p>
        </w:tc>
      </w:tr>
      <w:tr w:rsidR="002A5CB9" w:rsidRPr="007C13DC" w:rsidTr="00F55865">
        <w:trPr>
          <w:trHeight w:val="567"/>
        </w:trPr>
        <w:tc>
          <w:tcPr>
            <w:tcW w:w="1668" w:type="dxa"/>
          </w:tcPr>
          <w:p w:rsidR="002A5CB9" w:rsidRPr="007C13DC" w:rsidRDefault="003A538B" w:rsidP="002A5CB9">
            <w:pPr>
              <w:rPr>
                <w:szCs w:val="20"/>
              </w:rPr>
            </w:pPr>
            <w:r>
              <w:rPr>
                <w:szCs w:val="20"/>
              </w:rPr>
              <w:t>11.00</w:t>
            </w:r>
          </w:p>
        </w:tc>
        <w:tc>
          <w:tcPr>
            <w:tcW w:w="3827" w:type="dxa"/>
            <w:vAlign w:val="center"/>
          </w:tcPr>
          <w:p w:rsidR="002A5CB9" w:rsidRDefault="002A5CB9" w:rsidP="002A5CB9">
            <w:pPr>
              <w:rPr>
                <w:szCs w:val="20"/>
              </w:rPr>
            </w:pPr>
            <w:r w:rsidRPr="007C13DC">
              <w:rPr>
                <w:szCs w:val="20"/>
              </w:rPr>
              <w:t>Registration</w:t>
            </w:r>
          </w:p>
          <w:p w:rsidR="003A538B" w:rsidRDefault="003A538B" w:rsidP="002A5CB9">
            <w:pPr>
              <w:rPr>
                <w:szCs w:val="20"/>
              </w:rPr>
            </w:pPr>
            <w:r w:rsidRPr="007C13DC">
              <w:rPr>
                <w:szCs w:val="20"/>
              </w:rPr>
              <w:t>HEA Survey</w:t>
            </w:r>
          </w:p>
          <w:p w:rsidR="003A538B" w:rsidRPr="007C13DC" w:rsidRDefault="003A538B" w:rsidP="002A5CB9">
            <w:pPr>
              <w:rPr>
                <w:szCs w:val="20"/>
              </w:rPr>
            </w:pPr>
            <w:proofErr w:type="spellStart"/>
            <w:r w:rsidRPr="007C13DC">
              <w:rPr>
                <w:szCs w:val="20"/>
              </w:rPr>
              <w:t>Quickscan</w:t>
            </w:r>
            <w:proofErr w:type="spellEnd"/>
          </w:p>
        </w:tc>
        <w:tc>
          <w:tcPr>
            <w:tcW w:w="2126" w:type="dxa"/>
            <w:vAlign w:val="center"/>
          </w:tcPr>
          <w:p w:rsidR="002A5CB9" w:rsidRDefault="002A5CB9" w:rsidP="002A5CB9">
            <w:pPr>
              <w:rPr>
                <w:szCs w:val="20"/>
              </w:rPr>
            </w:pPr>
            <w:r>
              <w:rPr>
                <w:szCs w:val="20"/>
              </w:rPr>
              <w:t>2300/2301</w:t>
            </w:r>
          </w:p>
          <w:p w:rsidR="002A5CB9" w:rsidRDefault="002A5CB9" w:rsidP="002A5CB9">
            <w:pPr>
              <w:rPr>
                <w:szCs w:val="20"/>
              </w:rPr>
            </w:pPr>
            <w:r>
              <w:rPr>
                <w:szCs w:val="20"/>
              </w:rPr>
              <w:t>2401/2402</w:t>
            </w:r>
          </w:p>
          <w:p w:rsidR="002A5CB9" w:rsidRPr="007C13DC" w:rsidRDefault="002A5CB9" w:rsidP="002A5CB9">
            <w:pPr>
              <w:rPr>
                <w:szCs w:val="20"/>
              </w:rPr>
            </w:pPr>
            <w:r>
              <w:rPr>
                <w:szCs w:val="20"/>
              </w:rPr>
              <w:t>2408/2409</w:t>
            </w:r>
          </w:p>
        </w:tc>
        <w:tc>
          <w:tcPr>
            <w:tcW w:w="1985" w:type="dxa"/>
            <w:vAlign w:val="center"/>
          </w:tcPr>
          <w:p w:rsidR="002A5CB9" w:rsidRPr="007C13DC" w:rsidRDefault="002A5CB9" w:rsidP="002A5CB9">
            <w:pPr>
              <w:jc w:val="center"/>
              <w:rPr>
                <w:szCs w:val="20"/>
              </w:rPr>
            </w:pPr>
            <w:r>
              <w:rPr>
                <w:szCs w:val="20"/>
              </w:rPr>
              <w:t>6/7</w:t>
            </w:r>
          </w:p>
        </w:tc>
      </w:tr>
      <w:tr w:rsidR="002A5CB9" w:rsidRPr="007C13DC" w:rsidTr="00F55865">
        <w:trPr>
          <w:trHeight w:val="567"/>
        </w:trPr>
        <w:tc>
          <w:tcPr>
            <w:tcW w:w="1668" w:type="dxa"/>
          </w:tcPr>
          <w:p w:rsidR="002A5CB9" w:rsidRPr="007C13DC" w:rsidRDefault="002A5CB9" w:rsidP="002A5CB9">
            <w:pPr>
              <w:rPr>
                <w:szCs w:val="20"/>
              </w:rPr>
            </w:pPr>
          </w:p>
        </w:tc>
        <w:tc>
          <w:tcPr>
            <w:tcW w:w="3827" w:type="dxa"/>
            <w:vAlign w:val="center"/>
          </w:tcPr>
          <w:p w:rsidR="002A5CB9" w:rsidRPr="007C13DC" w:rsidRDefault="002A5CB9" w:rsidP="002A5CB9">
            <w:pPr>
              <w:rPr>
                <w:szCs w:val="20"/>
              </w:rPr>
            </w:pPr>
            <w:r>
              <w:rPr>
                <w:szCs w:val="20"/>
              </w:rPr>
              <w:t>ID Photograph</w:t>
            </w:r>
          </w:p>
        </w:tc>
        <w:tc>
          <w:tcPr>
            <w:tcW w:w="2126" w:type="dxa"/>
            <w:vAlign w:val="center"/>
          </w:tcPr>
          <w:p w:rsidR="002A5CB9" w:rsidRPr="00D2560F" w:rsidRDefault="002A5CB9" w:rsidP="002A5CB9">
            <w:pPr>
              <w:rPr>
                <w:rFonts w:cs="Arial"/>
              </w:rPr>
            </w:pPr>
            <w:r w:rsidRPr="00D2560F">
              <w:rPr>
                <w:rFonts w:cs="Arial"/>
              </w:rPr>
              <w:t xml:space="preserve">1185 </w:t>
            </w:r>
          </w:p>
          <w:p w:rsidR="002A5CB9" w:rsidRPr="007C13DC" w:rsidRDefault="002A5CB9" w:rsidP="002A5CB9">
            <w:pPr>
              <w:rPr>
                <w:szCs w:val="20"/>
              </w:rPr>
            </w:pPr>
          </w:p>
        </w:tc>
        <w:tc>
          <w:tcPr>
            <w:tcW w:w="1985" w:type="dxa"/>
            <w:vAlign w:val="center"/>
          </w:tcPr>
          <w:p w:rsidR="002A5CB9" w:rsidRPr="007C13DC" w:rsidRDefault="00A72532" w:rsidP="00A72532">
            <w:pPr>
              <w:jc w:val="center"/>
              <w:rPr>
                <w:szCs w:val="20"/>
              </w:rPr>
            </w:pPr>
            <w:r>
              <w:rPr>
                <w:szCs w:val="20"/>
              </w:rPr>
              <w:t>Nursing C</w:t>
            </w:r>
            <w:r w:rsidR="002A5CB9">
              <w:rPr>
                <w:szCs w:val="20"/>
              </w:rPr>
              <w:t>anteen</w:t>
            </w:r>
            <w:r w:rsidR="00D2560F">
              <w:rPr>
                <w:szCs w:val="20"/>
              </w:rPr>
              <w:t xml:space="preserve"> C</w:t>
            </w:r>
            <w:r w:rsidR="002A5CB9">
              <w:rPr>
                <w:szCs w:val="20"/>
              </w:rPr>
              <w:t xml:space="preserve"> </w:t>
            </w:r>
          </w:p>
        </w:tc>
      </w:tr>
      <w:tr w:rsidR="002A5CB9" w:rsidRPr="007C13DC" w:rsidTr="00F55865">
        <w:trPr>
          <w:trHeight w:val="567"/>
        </w:trPr>
        <w:tc>
          <w:tcPr>
            <w:tcW w:w="1668" w:type="dxa"/>
          </w:tcPr>
          <w:p w:rsidR="002A5CB9" w:rsidRPr="007C13DC" w:rsidRDefault="002A5CB9" w:rsidP="002518CB">
            <w:pPr>
              <w:rPr>
                <w:szCs w:val="20"/>
              </w:rPr>
            </w:pPr>
            <w:r>
              <w:rPr>
                <w:szCs w:val="20"/>
              </w:rPr>
              <w:t>1</w:t>
            </w:r>
            <w:r w:rsidR="002518CB">
              <w:rPr>
                <w:szCs w:val="20"/>
              </w:rPr>
              <w:t>5</w:t>
            </w:r>
            <w:r>
              <w:rPr>
                <w:szCs w:val="20"/>
              </w:rPr>
              <w:t>.00 – 1</w:t>
            </w:r>
            <w:r w:rsidR="002518CB">
              <w:rPr>
                <w:szCs w:val="20"/>
              </w:rPr>
              <w:t>6</w:t>
            </w:r>
            <w:r>
              <w:rPr>
                <w:szCs w:val="20"/>
              </w:rPr>
              <w:t>.00</w:t>
            </w:r>
          </w:p>
        </w:tc>
        <w:tc>
          <w:tcPr>
            <w:tcW w:w="3827" w:type="dxa"/>
            <w:vAlign w:val="center"/>
          </w:tcPr>
          <w:p w:rsidR="002A5CB9" w:rsidRPr="007C13DC" w:rsidRDefault="002A5CB9" w:rsidP="002A5CB9">
            <w:pPr>
              <w:rPr>
                <w:szCs w:val="20"/>
              </w:rPr>
            </w:pPr>
            <w:r>
              <w:rPr>
                <w:szCs w:val="20"/>
              </w:rPr>
              <w:t>HOD &amp; Student Services</w:t>
            </w:r>
          </w:p>
        </w:tc>
        <w:tc>
          <w:tcPr>
            <w:tcW w:w="2126" w:type="dxa"/>
            <w:vAlign w:val="center"/>
          </w:tcPr>
          <w:p w:rsidR="002A5CB9" w:rsidRPr="007C13DC" w:rsidRDefault="00136B92" w:rsidP="002A5CB9">
            <w:pPr>
              <w:rPr>
                <w:szCs w:val="20"/>
              </w:rPr>
            </w:pPr>
            <w:r>
              <w:rPr>
                <w:szCs w:val="20"/>
              </w:rPr>
              <w:t>1104</w:t>
            </w:r>
          </w:p>
        </w:tc>
        <w:tc>
          <w:tcPr>
            <w:tcW w:w="1985" w:type="dxa"/>
            <w:vAlign w:val="center"/>
          </w:tcPr>
          <w:p w:rsidR="002A5CB9" w:rsidRPr="007C13DC" w:rsidRDefault="002A5CB9" w:rsidP="002A5CB9">
            <w:pPr>
              <w:jc w:val="center"/>
              <w:rPr>
                <w:szCs w:val="20"/>
              </w:rPr>
            </w:pPr>
            <w:r>
              <w:rPr>
                <w:szCs w:val="20"/>
              </w:rPr>
              <w:t>2</w:t>
            </w:r>
          </w:p>
        </w:tc>
      </w:tr>
      <w:tr w:rsidR="001B0C40" w:rsidRPr="007C13DC" w:rsidTr="00F55865">
        <w:trPr>
          <w:trHeight w:val="567"/>
        </w:trPr>
        <w:tc>
          <w:tcPr>
            <w:tcW w:w="1668" w:type="dxa"/>
          </w:tcPr>
          <w:p w:rsidR="001B0C40" w:rsidRDefault="00D2560F" w:rsidP="002518CB">
            <w:pPr>
              <w:rPr>
                <w:szCs w:val="20"/>
              </w:rPr>
            </w:pPr>
            <w:r>
              <w:rPr>
                <w:szCs w:val="20"/>
              </w:rPr>
              <w:t>1</w:t>
            </w:r>
            <w:r w:rsidR="002518CB">
              <w:rPr>
                <w:szCs w:val="20"/>
              </w:rPr>
              <w:t>6</w:t>
            </w:r>
            <w:r>
              <w:rPr>
                <w:szCs w:val="20"/>
              </w:rPr>
              <w:t>.00 – 1</w:t>
            </w:r>
            <w:r w:rsidR="002518CB">
              <w:rPr>
                <w:szCs w:val="20"/>
              </w:rPr>
              <w:t>7</w:t>
            </w:r>
            <w:r>
              <w:rPr>
                <w:szCs w:val="20"/>
              </w:rPr>
              <w:t>.00</w:t>
            </w:r>
          </w:p>
        </w:tc>
        <w:tc>
          <w:tcPr>
            <w:tcW w:w="3827" w:type="dxa"/>
            <w:vAlign w:val="center"/>
          </w:tcPr>
          <w:p w:rsidR="001B0C40" w:rsidRDefault="001B0C40" w:rsidP="001B0C40">
            <w:pPr>
              <w:rPr>
                <w:szCs w:val="20"/>
              </w:rPr>
            </w:pPr>
            <w:r>
              <w:rPr>
                <w:szCs w:val="20"/>
              </w:rPr>
              <w:t>Computer Services</w:t>
            </w:r>
          </w:p>
        </w:tc>
        <w:tc>
          <w:tcPr>
            <w:tcW w:w="2126" w:type="dxa"/>
            <w:vAlign w:val="center"/>
          </w:tcPr>
          <w:p w:rsidR="001B0C40" w:rsidRPr="00657F7B" w:rsidRDefault="00136B92" w:rsidP="001B0C40">
            <w:pPr>
              <w:rPr>
                <w:szCs w:val="20"/>
              </w:rPr>
            </w:pPr>
            <w:r>
              <w:rPr>
                <w:szCs w:val="20"/>
              </w:rPr>
              <w:t>1104</w:t>
            </w:r>
          </w:p>
        </w:tc>
        <w:tc>
          <w:tcPr>
            <w:tcW w:w="1985" w:type="dxa"/>
            <w:vAlign w:val="center"/>
          </w:tcPr>
          <w:p w:rsidR="001B0C40" w:rsidRDefault="00D2560F" w:rsidP="00A72532">
            <w:pPr>
              <w:jc w:val="center"/>
              <w:rPr>
                <w:szCs w:val="20"/>
              </w:rPr>
            </w:pPr>
            <w:r>
              <w:rPr>
                <w:szCs w:val="20"/>
              </w:rPr>
              <w:t>2</w:t>
            </w:r>
          </w:p>
        </w:tc>
      </w:tr>
      <w:tr w:rsidR="002A5CB9" w:rsidRPr="007C13DC" w:rsidTr="00F55865">
        <w:trPr>
          <w:trHeight w:val="567"/>
        </w:trPr>
        <w:tc>
          <w:tcPr>
            <w:tcW w:w="9606" w:type="dxa"/>
            <w:gridSpan w:val="4"/>
            <w:shd w:val="clear" w:color="auto" w:fill="8064A2"/>
            <w:vAlign w:val="center"/>
          </w:tcPr>
          <w:p w:rsidR="002A5CB9" w:rsidRPr="007C13DC" w:rsidRDefault="002A5CB9" w:rsidP="005330A3">
            <w:pPr>
              <w:rPr>
                <w:b/>
                <w:color w:val="FFFFFF" w:themeColor="background1"/>
                <w:sz w:val="24"/>
                <w:szCs w:val="20"/>
              </w:rPr>
            </w:pPr>
            <w:r>
              <w:rPr>
                <w:b/>
                <w:color w:val="FFFFFF" w:themeColor="background1"/>
                <w:sz w:val="24"/>
                <w:szCs w:val="20"/>
              </w:rPr>
              <w:t>Thursday 1</w:t>
            </w:r>
            <w:r w:rsidR="005330A3">
              <w:rPr>
                <w:b/>
                <w:color w:val="FFFFFF" w:themeColor="background1"/>
                <w:sz w:val="24"/>
                <w:szCs w:val="20"/>
              </w:rPr>
              <w:t>4</w:t>
            </w:r>
            <w:r w:rsidRPr="007C13DC">
              <w:rPr>
                <w:b/>
                <w:color w:val="FFFFFF" w:themeColor="background1"/>
                <w:sz w:val="24"/>
                <w:szCs w:val="20"/>
                <w:vertAlign w:val="superscript"/>
              </w:rPr>
              <w:t>th</w:t>
            </w:r>
            <w:r w:rsidRPr="007C13DC">
              <w:rPr>
                <w:b/>
                <w:color w:val="FFFFFF" w:themeColor="background1"/>
                <w:sz w:val="24"/>
                <w:szCs w:val="20"/>
              </w:rPr>
              <w:t xml:space="preserve"> Septem</w:t>
            </w:r>
            <w:r w:rsidR="0086133B">
              <w:rPr>
                <w:b/>
                <w:color w:val="FFFFFF" w:themeColor="background1"/>
                <w:sz w:val="24"/>
                <w:szCs w:val="20"/>
              </w:rPr>
              <w:t xml:space="preserve">ber </w:t>
            </w:r>
          </w:p>
        </w:tc>
      </w:tr>
      <w:tr w:rsidR="002A5CB9" w:rsidRPr="007C13DC" w:rsidTr="00F55865">
        <w:trPr>
          <w:trHeight w:val="567"/>
        </w:trPr>
        <w:tc>
          <w:tcPr>
            <w:tcW w:w="1668" w:type="dxa"/>
            <w:shd w:val="clear" w:color="auto" w:fill="BFA4D4"/>
            <w:vAlign w:val="center"/>
          </w:tcPr>
          <w:p w:rsidR="002A5CB9" w:rsidRPr="007C13DC" w:rsidRDefault="002A5CB9" w:rsidP="002A5CB9">
            <w:pPr>
              <w:rPr>
                <w:b/>
                <w:sz w:val="24"/>
                <w:szCs w:val="20"/>
              </w:rPr>
            </w:pPr>
            <w:r w:rsidRPr="007C13DC">
              <w:rPr>
                <w:b/>
                <w:sz w:val="24"/>
                <w:szCs w:val="20"/>
              </w:rPr>
              <w:t>Time</w:t>
            </w:r>
          </w:p>
        </w:tc>
        <w:tc>
          <w:tcPr>
            <w:tcW w:w="3827" w:type="dxa"/>
            <w:shd w:val="clear" w:color="auto" w:fill="BFA4D4"/>
            <w:vAlign w:val="center"/>
          </w:tcPr>
          <w:p w:rsidR="002A5CB9" w:rsidRPr="007C13DC" w:rsidRDefault="002A5CB9" w:rsidP="002A5CB9">
            <w:pPr>
              <w:rPr>
                <w:b/>
                <w:sz w:val="24"/>
                <w:szCs w:val="20"/>
              </w:rPr>
            </w:pPr>
            <w:r w:rsidRPr="007C13DC">
              <w:rPr>
                <w:b/>
                <w:sz w:val="24"/>
                <w:szCs w:val="20"/>
              </w:rPr>
              <w:t>Activity</w:t>
            </w:r>
          </w:p>
        </w:tc>
        <w:tc>
          <w:tcPr>
            <w:tcW w:w="2126" w:type="dxa"/>
            <w:shd w:val="clear" w:color="auto" w:fill="BFA4D4"/>
            <w:vAlign w:val="center"/>
          </w:tcPr>
          <w:p w:rsidR="002A5CB9" w:rsidRPr="007C13DC" w:rsidRDefault="002A5CB9" w:rsidP="002A5CB9">
            <w:pPr>
              <w:rPr>
                <w:b/>
                <w:sz w:val="24"/>
                <w:szCs w:val="20"/>
              </w:rPr>
            </w:pPr>
            <w:r w:rsidRPr="007C13DC">
              <w:rPr>
                <w:b/>
                <w:sz w:val="24"/>
                <w:szCs w:val="20"/>
              </w:rPr>
              <w:t>Room</w:t>
            </w:r>
          </w:p>
        </w:tc>
        <w:tc>
          <w:tcPr>
            <w:tcW w:w="1985" w:type="dxa"/>
            <w:shd w:val="clear" w:color="auto" w:fill="BFA4D4"/>
            <w:vAlign w:val="center"/>
          </w:tcPr>
          <w:p w:rsidR="002A5CB9" w:rsidRPr="007C13DC" w:rsidRDefault="002A5CB9" w:rsidP="002A5CB9">
            <w:pPr>
              <w:rPr>
                <w:b/>
                <w:sz w:val="24"/>
                <w:szCs w:val="20"/>
              </w:rPr>
            </w:pPr>
            <w:r w:rsidRPr="007C13DC">
              <w:rPr>
                <w:b/>
                <w:sz w:val="24"/>
                <w:szCs w:val="20"/>
              </w:rPr>
              <w:t>Map No.</w:t>
            </w:r>
          </w:p>
        </w:tc>
      </w:tr>
      <w:tr w:rsidR="002A5CB9" w:rsidRPr="007C13DC" w:rsidTr="00F55865">
        <w:trPr>
          <w:trHeight w:val="567"/>
        </w:trPr>
        <w:tc>
          <w:tcPr>
            <w:tcW w:w="1668" w:type="dxa"/>
            <w:vAlign w:val="center"/>
          </w:tcPr>
          <w:p w:rsidR="002A5CB9" w:rsidRPr="007C13DC" w:rsidRDefault="00CD2A1D" w:rsidP="00CD2A1D">
            <w:pPr>
              <w:rPr>
                <w:szCs w:val="20"/>
              </w:rPr>
            </w:pPr>
            <w:r>
              <w:rPr>
                <w:szCs w:val="20"/>
              </w:rPr>
              <w:t>10.30 – 1</w:t>
            </w:r>
            <w:r w:rsidR="00727988">
              <w:rPr>
                <w:szCs w:val="20"/>
              </w:rPr>
              <w:t>2</w:t>
            </w:r>
            <w:r>
              <w:rPr>
                <w:szCs w:val="20"/>
              </w:rPr>
              <w:t>.30</w:t>
            </w:r>
          </w:p>
        </w:tc>
        <w:tc>
          <w:tcPr>
            <w:tcW w:w="3827" w:type="dxa"/>
            <w:vAlign w:val="center"/>
          </w:tcPr>
          <w:p w:rsidR="002A5CB9" w:rsidRPr="007C13DC" w:rsidRDefault="00CD2A1D" w:rsidP="00727988">
            <w:pPr>
              <w:rPr>
                <w:szCs w:val="20"/>
              </w:rPr>
            </w:pPr>
            <w:r>
              <w:rPr>
                <w:szCs w:val="20"/>
              </w:rPr>
              <w:t xml:space="preserve">Introduction to Law </w:t>
            </w:r>
          </w:p>
        </w:tc>
        <w:tc>
          <w:tcPr>
            <w:tcW w:w="2126" w:type="dxa"/>
            <w:vAlign w:val="center"/>
          </w:tcPr>
          <w:p w:rsidR="002A5CB9" w:rsidRPr="007C13DC" w:rsidRDefault="002A5CB9" w:rsidP="00727988">
            <w:pPr>
              <w:rPr>
                <w:szCs w:val="20"/>
              </w:rPr>
            </w:pPr>
            <w:r>
              <w:rPr>
                <w:szCs w:val="20"/>
              </w:rPr>
              <w:t>3304</w:t>
            </w:r>
            <w:r w:rsidR="00CD2A1D">
              <w:rPr>
                <w:szCs w:val="20"/>
              </w:rPr>
              <w:t xml:space="preserve"> (330</w:t>
            </w:r>
            <w:r w:rsidR="00727988">
              <w:rPr>
                <w:szCs w:val="20"/>
              </w:rPr>
              <w:t>2</w:t>
            </w:r>
            <w:r w:rsidR="00CD2A1D">
              <w:rPr>
                <w:szCs w:val="20"/>
              </w:rPr>
              <w:t>-3305)</w:t>
            </w:r>
          </w:p>
        </w:tc>
        <w:tc>
          <w:tcPr>
            <w:tcW w:w="1985" w:type="dxa"/>
            <w:vAlign w:val="center"/>
          </w:tcPr>
          <w:p w:rsidR="002A5CB9" w:rsidRPr="007C13DC" w:rsidRDefault="002A5CB9" w:rsidP="002A5CB9">
            <w:pPr>
              <w:jc w:val="center"/>
              <w:rPr>
                <w:szCs w:val="20"/>
              </w:rPr>
            </w:pPr>
            <w:r w:rsidRPr="007C13DC">
              <w:rPr>
                <w:szCs w:val="20"/>
              </w:rPr>
              <w:t>8</w:t>
            </w:r>
          </w:p>
        </w:tc>
      </w:tr>
      <w:tr w:rsidR="00727988" w:rsidRPr="007C13DC" w:rsidTr="00F55865">
        <w:trPr>
          <w:trHeight w:val="567"/>
        </w:trPr>
        <w:tc>
          <w:tcPr>
            <w:tcW w:w="1668" w:type="dxa"/>
            <w:vAlign w:val="center"/>
          </w:tcPr>
          <w:p w:rsidR="00727988" w:rsidRDefault="00727988" w:rsidP="00CD2A1D">
            <w:pPr>
              <w:rPr>
                <w:szCs w:val="20"/>
              </w:rPr>
            </w:pPr>
            <w:r>
              <w:rPr>
                <w:szCs w:val="20"/>
              </w:rPr>
              <w:t xml:space="preserve">9.30 – 12.30 </w:t>
            </w:r>
          </w:p>
        </w:tc>
        <w:tc>
          <w:tcPr>
            <w:tcW w:w="3827" w:type="dxa"/>
            <w:vAlign w:val="center"/>
          </w:tcPr>
          <w:p w:rsidR="00727988" w:rsidRDefault="00727988" w:rsidP="002A5CB9">
            <w:pPr>
              <w:rPr>
                <w:szCs w:val="20"/>
              </w:rPr>
            </w:pPr>
            <w:r>
              <w:rPr>
                <w:szCs w:val="20"/>
              </w:rPr>
              <w:t>Introduction to Business with language</w:t>
            </w:r>
          </w:p>
        </w:tc>
        <w:tc>
          <w:tcPr>
            <w:tcW w:w="2126" w:type="dxa"/>
            <w:vAlign w:val="center"/>
          </w:tcPr>
          <w:p w:rsidR="00727988" w:rsidRDefault="00727988" w:rsidP="00727988">
            <w:pPr>
              <w:rPr>
                <w:szCs w:val="20"/>
              </w:rPr>
            </w:pPr>
            <w:r>
              <w:rPr>
                <w:szCs w:val="20"/>
              </w:rPr>
              <w:t>9.30 Introduction (1102)</w:t>
            </w:r>
          </w:p>
          <w:p w:rsidR="00727988" w:rsidRDefault="00727988" w:rsidP="00727988">
            <w:pPr>
              <w:rPr>
                <w:szCs w:val="20"/>
              </w:rPr>
            </w:pPr>
            <w:r>
              <w:rPr>
                <w:szCs w:val="20"/>
              </w:rPr>
              <w:t>10.30 Icebreakers (1161)</w:t>
            </w:r>
          </w:p>
        </w:tc>
        <w:tc>
          <w:tcPr>
            <w:tcW w:w="1985" w:type="dxa"/>
            <w:vAlign w:val="center"/>
          </w:tcPr>
          <w:p w:rsidR="00727988" w:rsidRPr="007C13DC" w:rsidRDefault="00727988" w:rsidP="00727988">
            <w:pPr>
              <w:rPr>
                <w:szCs w:val="20"/>
              </w:rPr>
            </w:pPr>
            <w:r>
              <w:rPr>
                <w:szCs w:val="20"/>
              </w:rPr>
              <w:t xml:space="preserve">                 2</w:t>
            </w:r>
          </w:p>
        </w:tc>
      </w:tr>
      <w:tr w:rsidR="00727988" w:rsidRPr="007C13DC" w:rsidTr="00F55865">
        <w:trPr>
          <w:trHeight w:val="567"/>
        </w:trPr>
        <w:tc>
          <w:tcPr>
            <w:tcW w:w="1668" w:type="dxa"/>
            <w:vAlign w:val="center"/>
          </w:tcPr>
          <w:p w:rsidR="00727988" w:rsidRDefault="00727988" w:rsidP="00727988">
            <w:pPr>
              <w:spacing w:line="360" w:lineRule="auto"/>
              <w:rPr>
                <w:szCs w:val="20"/>
              </w:rPr>
            </w:pPr>
            <w:r>
              <w:rPr>
                <w:szCs w:val="20"/>
              </w:rPr>
              <w:t xml:space="preserve">12.30 – 1.30 </w:t>
            </w:r>
          </w:p>
        </w:tc>
        <w:tc>
          <w:tcPr>
            <w:tcW w:w="3827" w:type="dxa"/>
            <w:vAlign w:val="center"/>
          </w:tcPr>
          <w:p w:rsidR="00727988" w:rsidRDefault="00727988" w:rsidP="00727988">
            <w:pPr>
              <w:spacing w:line="360" w:lineRule="auto"/>
              <w:rPr>
                <w:szCs w:val="20"/>
              </w:rPr>
            </w:pPr>
            <w:r>
              <w:rPr>
                <w:szCs w:val="20"/>
              </w:rPr>
              <w:t>Languages Tasters</w:t>
            </w:r>
          </w:p>
        </w:tc>
        <w:tc>
          <w:tcPr>
            <w:tcW w:w="2126" w:type="dxa"/>
            <w:vAlign w:val="center"/>
          </w:tcPr>
          <w:p w:rsidR="00727988" w:rsidRPr="007C13DC" w:rsidRDefault="00727988" w:rsidP="00727988">
            <w:pPr>
              <w:spacing w:line="360" w:lineRule="auto"/>
              <w:rPr>
                <w:szCs w:val="20"/>
              </w:rPr>
            </w:pPr>
            <w:r>
              <w:rPr>
                <w:szCs w:val="20"/>
              </w:rPr>
              <w:t>1101</w:t>
            </w:r>
          </w:p>
        </w:tc>
        <w:tc>
          <w:tcPr>
            <w:tcW w:w="1985" w:type="dxa"/>
            <w:vAlign w:val="center"/>
          </w:tcPr>
          <w:p w:rsidR="00727988" w:rsidRPr="00CB6387" w:rsidRDefault="00727988" w:rsidP="00727988">
            <w:pPr>
              <w:spacing w:line="360" w:lineRule="auto"/>
              <w:jc w:val="center"/>
              <w:rPr>
                <w:szCs w:val="20"/>
              </w:rPr>
            </w:pPr>
            <w:r>
              <w:rPr>
                <w:szCs w:val="20"/>
              </w:rPr>
              <w:t>2</w:t>
            </w:r>
          </w:p>
        </w:tc>
      </w:tr>
    </w:tbl>
    <w:p w:rsidR="00437793" w:rsidRDefault="00437793">
      <w:pPr>
        <w:rPr>
          <w:rFonts w:ascii="Ebrima" w:hAnsi="Ebrima" w:cs="Ebrima"/>
          <w:color w:val="000000"/>
          <w:sz w:val="20"/>
          <w:szCs w:val="20"/>
        </w:rPr>
      </w:pPr>
      <w:r>
        <w:rPr>
          <w:sz w:val="20"/>
          <w:szCs w:val="20"/>
        </w:rPr>
        <w:br w:type="page"/>
      </w:r>
    </w:p>
    <w:p w:rsidR="00613337" w:rsidRDefault="00613337" w:rsidP="0062292F">
      <w:pPr>
        <w:pStyle w:val="Default"/>
        <w:spacing w:line="276" w:lineRule="auto"/>
        <w:ind w:left="-567" w:right="-472"/>
        <w:jc w:val="both"/>
        <w:rPr>
          <w:sz w:val="20"/>
          <w:szCs w:val="20"/>
        </w:rPr>
      </w:pPr>
    </w:p>
    <w:p w:rsidR="00613337" w:rsidRDefault="001318E0" w:rsidP="0062292F">
      <w:pPr>
        <w:ind w:left="-1134" w:right="-1039"/>
      </w:pPr>
      <w:r>
        <w:rPr>
          <w:noProof/>
          <w:lang w:eastAsia="en-IE"/>
        </w:rPr>
        <w:drawing>
          <wp:inline distT="0" distB="0" distL="0" distR="0">
            <wp:extent cx="7571753" cy="7069723"/>
            <wp:effectExtent l="3492"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7">
                      <a:extLst>
                        <a:ext uri="{28A0092B-C50C-407E-A947-70E740481C1C}">
                          <a14:useLocalDpi xmlns:a14="http://schemas.microsoft.com/office/drawing/2010/main" val="0"/>
                        </a:ext>
                      </a:extLst>
                    </a:blip>
                    <a:srcRect r="585"/>
                    <a:stretch/>
                  </pic:blipFill>
                  <pic:spPr bwMode="auto">
                    <a:xfrm rot="5400000">
                      <a:off x="0" y="0"/>
                      <a:ext cx="7572011" cy="7069964"/>
                    </a:xfrm>
                    <a:prstGeom prst="rect">
                      <a:avLst/>
                    </a:prstGeom>
                    <a:noFill/>
                    <a:ln>
                      <a:noFill/>
                    </a:ln>
                    <a:extLst>
                      <a:ext uri="{53640926-AAD7-44D8-BBD7-CCE9431645EC}">
                        <a14:shadowObscured xmlns:a14="http://schemas.microsoft.com/office/drawing/2010/main"/>
                      </a:ext>
                    </a:extLst>
                  </pic:spPr>
                </pic:pic>
              </a:graphicData>
            </a:graphic>
          </wp:inline>
        </w:drawing>
      </w:r>
    </w:p>
    <w:tbl>
      <w:tblPr>
        <w:tblStyle w:val="TableGrid"/>
        <w:tblW w:w="10774"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812"/>
      </w:tblGrid>
      <w:tr w:rsidR="0062292F" w:rsidRPr="007C13DC" w:rsidTr="001318E0">
        <w:tc>
          <w:tcPr>
            <w:tcW w:w="10774" w:type="dxa"/>
            <w:gridSpan w:val="2"/>
            <w:shd w:val="clear" w:color="auto" w:fill="6E438F"/>
          </w:tcPr>
          <w:p w:rsidR="00437793" w:rsidRPr="007C13DC" w:rsidRDefault="0062292F" w:rsidP="00437793">
            <w:pPr>
              <w:ind w:right="-1039"/>
              <w:rPr>
                <w:color w:val="FFFFFF" w:themeColor="background1"/>
              </w:rPr>
            </w:pPr>
            <w:r w:rsidRPr="007C13DC">
              <w:rPr>
                <w:color w:val="FFFFFF" w:themeColor="background1"/>
                <w:sz w:val="36"/>
              </w:rPr>
              <w:t>Useful Numbers</w:t>
            </w:r>
          </w:p>
        </w:tc>
      </w:tr>
      <w:tr w:rsidR="0062292F" w:rsidRPr="007C13DC" w:rsidTr="00437793">
        <w:tc>
          <w:tcPr>
            <w:tcW w:w="4962" w:type="dxa"/>
          </w:tcPr>
          <w:p w:rsidR="0062292F" w:rsidRPr="007C13DC" w:rsidRDefault="0062292F" w:rsidP="00437793">
            <w:pPr>
              <w:spacing w:line="360" w:lineRule="auto"/>
              <w:ind w:right="-1039"/>
              <w:rPr>
                <w:sz w:val="20"/>
              </w:rPr>
            </w:pPr>
            <w:r w:rsidRPr="007C13DC">
              <w:rPr>
                <w:sz w:val="20"/>
              </w:rPr>
              <w:t>LYIT Main Reception</w:t>
            </w:r>
          </w:p>
        </w:tc>
        <w:tc>
          <w:tcPr>
            <w:tcW w:w="5812" w:type="dxa"/>
          </w:tcPr>
          <w:p w:rsidR="0062292F" w:rsidRPr="007C13DC" w:rsidRDefault="0062292F" w:rsidP="00437793">
            <w:pPr>
              <w:spacing w:line="360" w:lineRule="auto"/>
              <w:ind w:right="-1039"/>
              <w:rPr>
                <w:sz w:val="20"/>
              </w:rPr>
            </w:pPr>
            <w:r w:rsidRPr="007C13DC">
              <w:rPr>
                <w:sz w:val="20"/>
              </w:rPr>
              <w:t>074 9186000</w:t>
            </w:r>
          </w:p>
        </w:tc>
      </w:tr>
      <w:tr w:rsidR="0062292F" w:rsidRPr="007C13DC" w:rsidTr="00437793">
        <w:tc>
          <w:tcPr>
            <w:tcW w:w="4962" w:type="dxa"/>
          </w:tcPr>
          <w:p w:rsidR="0062292F" w:rsidRPr="007C13DC" w:rsidRDefault="0062292F" w:rsidP="00437793">
            <w:pPr>
              <w:spacing w:line="360" w:lineRule="auto"/>
              <w:ind w:right="-1039"/>
              <w:rPr>
                <w:sz w:val="20"/>
              </w:rPr>
            </w:pPr>
            <w:r w:rsidRPr="007C13DC">
              <w:rPr>
                <w:sz w:val="20"/>
              </w:rPr>
              <w:t>Registry</w:t>
            </w:r>
          </w:p>
        </w:tc>
        <w:tc>
          <w:tcPr>
            <w:tcW w:w="5812" w:type="dxa"/>
          </w:tcPr>
          <w:p w:rsidR="0062292F" w:rsidRPr="007C13DC" w:rsidRDefault="0062292F" w:rsidP="00437793">
            <w:pPr>
              <w:spacing w:line="360" w:lineRule="auto"/>
              <w:ind w:right="-1039"/>
              <w:rPr>
                <w:sz w:val="20"/>
              </w:rPr>
            </w:pPr>
            <w:r w:rsidRPr="007C13DC">
              <w:rPr>
                <w:sz w:val="20"/>
              </w:rPr>
              <w:t>074 9186125</w:t>
            </w:r>
          </w:p>
        </w:tc>
      </w:tr>
      <w:tr w:rsidR="0062292F" w:rsidRPr="007C13DC" w:rsidTr="00437793">
        <w:tc>
          <w:tcPr>
            <w:tcW w:w="4962" w:type="dxa"/>
          </w:tcPr>
          <w:p w:rsidR="0062292F" w:rsidRPr="007C13DC" w:rsidRDefault="0062292F" w:rsidP="00463688">
            <w:pPr>
              <w:spacing w:line="360" w:lineRule="auto"/>
              <w:ind w:right="-1039"/>
              <w:rPr>
                <w:sz w:val="20"/>
              </w:rPr>
            </w:pPr>
            <w:r w:rsidRPr="007C13DC">
              <w:rPr>
                <w:sz w:val="20"/>
              </w:rPr>
              <w:t xml:space="preserve">Head of Department of </w:t>
            </w:r>
            <w:r w:rsidR="00463688" w:rsidRPr="007C13DC">
              <w:rPr>
                <w:sz w:val="20"/>
              </w:rPr>
              <w:t>Law &amp; Humanities</w:t>
            </w:r>
          </w:p>
        </w:tc>
        <w:tc>
          <w:tcPr>
            <w:tcW w:w="5812" w:type="dxa"/>
          </w:tcPr>
          <w:p w:rsidR="0062292F" w:rsidRPr="007C13DC" w:rsidRDefault="00463688" w:rsidP="00437793">
            <w:pPr>
              <w:spacing w:line="360" w:lineRule="auto"/>
              <w:ind w:right="-1039"/>
              <w:rPr>
                <w:sz w:val="20"/>
              </w:rPr>
            </w:pPr>
            <w:r w:rsidRPr="007C13DC">
              <w:rPr>
                <w:sz w:val="20"/>
              </w:rPr>
              <w:t>074 9186204</w:t>
            </w:r>
          </w:p>
        </w:tc>
      </w:tr>
      <w:tr w:rsidR="0062292F" w:rsidRPr="007C13DC" w:rsidTr="00437793">
        <w:tc>
          <w:tcPr>
            <w:tcW w:w="4962" w:type="dxa"/>
          </w:tcPr>
          <w:p w:rsidR="0062292F" w:rsidRPr="007C13DC" w:rsidRDefault="0062292F" w:rsidP="00437793">
            <w:pPr>
              <w:spacing w:line="360" w:lineRule="auto"/>
              <w:ind w:right="-1039"/>
              <w:rPr>
                <w:sz w:val="20"/>
              </w:rPr>
            </w:pPr>
            <w:r w:rsidRPr="007C13DC">
              <w:rPr>
                <w:sz w:val="20"/>
              </w:rPr>
              <w:t>School Administrator</w:t>
            </w:r>
          </w:p>
        </w:tc>
        <w:tc>
          <w:tcPr>
            <w:tcW w:w="5812" w:type="dxa"/>
          </w:tcPr>
          <w:p w:rsidR="0062292F" w:rsidRPr="007C13DC" w:rsidRDefault="0062292F" w:rsidP="00437793">
            <w:pPr>
              <w:spacing w:line="360" w:lineRule="auto"/>
              <w:ind w:right="-1039"/>
              <w:rPr>
                <w:sz w:val="20"/>
              </w:rPr>
            </w:pPr>
            <w:r w:rsidRPr="007C13DC">
              <w:rPr>
                <w:sz w:val="20"/>
              </w:rPr>
              <w:t>074 9186210</w:t>
            </w:r>
          </w:p>
        </w:tc>
      </w:tr>
    </w:tbl>
    <w:p w:rsidR="0062292F" w:rsidRDefault="0062292F" w:rsidP="0062292F">
      <w:pPr>
        <w:ind w:left="-1134" w:right="-1039"/>
      </w:pPr>
    </w:p>
    <w:sectPr w:rsidR="0062292F" w:rsidSect="00613337">
      <w:pgSz w:w="11906" w:h="16838"/>
      <w:pgMar w:top="426" w:right="1440" w:bottom="42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Ebrima">
    <w:altName w:val="Times New Roman"/>
    <w:panose1 w:val="02000000000000000000"/>
    <w:charset w:val="00"/>
    <w:family w:val="auto"/>
    <w:pitch w:val="variable"/>
    <w:sig w:usb0="A000005F" w:usb1="02000041" w:usb2="00000800" w:usb3="00000000" w:csb0="000000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E75669"/>
    <w:multiLevelType w:val="hybridMultilevel"/>
    <w:tmpl w:val="98EC0BB2"/>
    <w:lvl w:ilvl="0" w:tplc="1809000F">
      <w:start w:val="1"/>
      <w:numFmt w:val="decimal"/>
      <w:lvlText w:val="%1."/>
      <w:lvlJc w:val="left"/>
      <w:pPr>
        <w:ind w:left="153" w:hanging="360"/>
      </w:pPr>
    </w:lvl>
    <w:lvl w:ilvl="1" w:tplc="18090019" w:tentative="1">
      <w:start w:val="1"/>
      <w:numFmt w:val="lowerLetter"/>
      <w:lvlText w:val="%2."/>
      <w:lvlJc w:val="left"/>
      <w:pPr>
        <w:ind w:left="873" w:hanging="360"/>
      </w:pPr>
    </w:lvl>
    <w:lvl w:ilvl="2" w:tplc="1809001B" w:tentative="1">
      <w:start w:val="1"/>
      <w:numFmt w:val="lowerRoman"/>
      <w:lvlText w:val="%3."/>
      <w:lvlJc w:val="right"/>
      <w:pPr>
        <w:ind w:left="1593" w:hanging="180"/>
      </w:pPr>
    </w:lvl>
    <w:lvl w:ilvl="3" w:tplc="1809000F" w:tentative="1">
      <w:start w:val="1"/>
      <w:numFmt w:val="decimal"/>
      <w:lvlText w:val="%4."/>
      <w:lvlJc w:val="left"/>
      <w:pPr>
        <w:ind w:left="2313" w:hanging="360"/>
      </w:pPr>
    </w:lvl>
    <w:lvl w:ilvl="4" w:tplc="18090019" w:tentative="1">
      <w:start w:val="1"/>
      <w:numFmt w:val="lowerLetter"/>
      <w:lvlText w:val="%5."/>
      <w:lvlJc w:val="left"/>
      <w:pPr>
        <w:ind w:left="3033" w:hanging="360"/>
      </w:pPr>
    </w:lvl>
    <w:lvl w:ilvl="5" w:tplc="1809001B" w:tentative="1">
      <w:start w:val="1"/>
      <w:numFmt w:val="lowerRoman"/>
      <w:lvlText w:val="%6."/>
      <w:lvlJc w:val="right"/>
      <w:pPr>
        <w:ind w:left="3753" w:hanging="180"/>
      </w:pPr>
    </w:lvl>
    <w:lvl w:ilvl="6" w:tplc="1809000F" w:tentative="1">
      <w:start w:val="1"/>
      <w:numFmt w:val="decimal"/>
      <w:lvlText w:val="%7."/>
      <w:lvlJc w:val="left"/>
      <w:pPr>
        <w:ind w:left="4473" w:hanging="360"/>
      </w:pPr>
    </w:lvl>
    <w:lvl w:ilvl="7" w:tplc="18090019" w:tentative="1">
      <w:start w:val="1"/>
      <w:numFmt w:val="lowerLetter"/>
      <w:lvlText w:val="%8."/>
      <w:lvlJc w:val="left"/>
      <w:pPr>
        <w:ind w:left="5193" w:hanging="360"/>
      </w:pPr>
    </w:lvl>
    <w:lvl w:ilvl="8" w:tplc="1809001B" w:tentative="1">
      <w:start w:val="1"/>
      <w:numFmt w:val="lowerRoman"/>
      <w:lvlText w:val="%9."/>
      <w:lvlJc w:val="right"/>
      <w:pPr>
        <w:ind w:left="5913" w:hanging="180"/>
      </w:pPr>
    </w:lvl>
  </w:abstractNum>
  <w:abstractNum w:abstractNumId="1" w15:restartNumberingAfterBreak="0">
    <w:nsid w:val="421D1AD2"/>
    <w:multiLevelType w:val="hybridMultilevel"/>
    <w:tmpl w:val="ED4647DA"/>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start w:val="1"/>
      <w:numFmt w:val="bullet"/>
      <w:lvlText w:val=""/>
      <w:lvlJc w:val="left"/>
      <w:pPr>
        <w:ind w:left="1800" w:hanging="360"/>
      </w:pPr>
      <w:rPr>
        <w:rFonts w:ascii="Wingdings" w:hAnsi="Wingdings" w:hint="default"/>
      </w:rPr>
    </w:lvl>
    <w:lvl w:ilvl="3" w:tplc="18090001">
      <w:start w:val="1"/>
      <w:numFmt w:val="bullet"/>
      <w:lvlText w:val=""/>
      <w:lvlJc w:val="left"/>
      <w:pPr>
        <w:ind w:left="2520" w:hanging="360"/>
      </w:pPr>
      <w:rPr>
        <w:rFonts w:ascii="Symbol" w:hAnsi="Symbol" w:hint="default"/>
      </w:rPr>
    </w:lvl>
    <w:lvl w:ilvl="4" w:tplc="18090003">
      <w:start w:val="1"/>
      <w:numFmt w:val="bullet"/>
      <w:lvlText w:val="o"/>
      <w:lvlJc w:val="left"/>
      <w:pPr>
        <w:ind w:left="3240" w:hanging="360"/>
      </w:pPr>
      <w:rPr>
        <w:rFonts w:ascii="Courier New" w:hAnsi="Courier New" w:cs="Courier New" w:hint="default"/>
      </w:rPr>
    </w:lvl>
    <w:lvl w:ilvl="5" w:tplc="18090005">
      <w:start w:val="1"/>
      <w:numFmt w:val="bullet"/>
      <w:lvlText w:val=""/>
      <w:lvlJc w:val="left"/>
      <w:pPr>
        <w:ind w:left="3960" w:hanging="360"/>
      </w:pPr>
      <w:rPr>
        <w:rFonts w:ascii="Wingdings" w:hAnsi="Wingdings" w:hint="default"/>
      </w:rPr>
    </w:lvl>
    <w:lvl w:ilvl="6" w:tplc="18090001">
      <w:start w:val="1"/>
      <w:numFmt w:val="bullet"/>
      <w:lvlText w:val=""/>
      <w:lvlJc w:val="left"/>
      <w:pPr>
        <w:ind w:left="4680" w:hanging="360"/>
      </w:pPr>
      <w:rPr>
        <w:rFonts w:ascii="Symbol" w:hAnsi="Symbol" w:hint="default"/>
      </w:rPr>
    </w:lvl>
    <w:lvl w:ilvl="7" w:tplc="18090003">
      <w:start w:val="1"/>
      <w:numFmt w:val="bullet"/>
      <w:lvlText w:val="o"/>
      <w:lvlJc w:val="left"/>
      <w:pPr>
        <w:ind w:left="5400" w:hanging="360"/>
      </w:pPr>
      <w:rPr>
        <w:rFonts w:ascii="Courier New" w:hAnsi="Courier New" w:cs="Courier New" w:hint="default"/>
      </w:rPr>
    </w:lvl>
    <w:lvl w:ilvl="8" w:tplc="18090005">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337"/>
    <w:rsid w:val="000D5C55"/>
    <w:rsid w:val="000D65B6"/>
    <w:rsid w:val="001318E0"/>
    <w:rsid w:val="00136B92"/>
    <w:rsid w:val="001B0C40"/>
    <w:rsid w:val="002518CB"/>
    <w:rsid w:val="002A5CB9"/>
    <w:rsid w:val="002D5627"/>
    <w:rsid w:val="003145E1"/>
    <w:rsid w:val="003A538B"/>
    <w:rsid w:val="00431E1B"/>
    <w:rsid w:val="00437793"/>
    <w:rsid w:val="00461E98"/>
    <w:rsid w:val="00463688"/>
    <w:rsid w:val="004F5AD2"/>
    <w:rsid w:val="005330A3"/>
    <w:rsid w:val="00573285"/>
    <w:rsid w:val="005D2AE8"/>
    <w:rsid w:val="00613337"/>
    <w:rsid w:val="0062292F"/>
    <w:rsid w:val="00657F7B"/>
    <w:rsid w:val="0068031F"/>
    <w:rsid w:val="00695D99"/>
    <w:rsid w:val="006E3BA8"/>
    <w:rsid w:val="006E3E48"/>
    <w:rsid w:val="006F4037"/>
    <w:rsid w:val="00727988"/>
    <w:rsid w:val="007C13DC"/>
    <w:rsid w:val="0086133B"/>
    <w:rsid w:val="008B3D57"/>
    <w:rsid w:val="009325D5"/>
    <w:rsid w:val="0094433F"/>
    <w:rsid w:val="009A6352"/>
    <w:rsid w:val="00A07E3D"/>
    <w:rsid w:val="00A46CF5"/>
    <w:rsid w:val="00A72532"/>
    <w:rsid w:val="00B34E16"/>
    <w:rsid w:val="00B34FC8"/>
    <w:rsid w:val="00CB6387"/>
    <w:rsid w:val="00CD2A1D"/>
    <w:rsid w:val="00CE17D6"/>
    <w:rsid w:val="00D2560F"/>
    <w:rsid w:val="00DD73F6"/>
    <w:rsid w:val="00E65839"/>
    <w:rsid w:val="00F55865"/>
    <w:rsid w:val="00F73F89"/>
    <w:rsid w:val="00FC4EE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E1DB00-F2C3-48A4-9E73-904F94BB8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13337"/>
    <w:pPr>
      <w:autoSpaceDE w:val="0"/>
      <w:autoSpaceDN w:val="0"/>
      <w:adjustRightInd w:val="0"/>
      <w:spacing w:after="0" w:line="240" w:lineRule="auto"/>
    </w:pPr>
    <w:rPr>
      <w:rFonts w:ascii="Ebrima" w:hAnsi="Ebrima" w:cs="Ebrima"/>
      <w:color w:val="000000"/>
      <w:sz w:val="24"/>
      <w:szCs w:val="24"/>
    </w:rPr>
  </w:style>
  <w:style w:type="paragraph" w:styleId="BalloonText">
    <w:name w:val="Balloon Text"/>
    <w:basedOn w:val="Normal"/>
    <w:link w:val="BalloonTextChar"/>
    <w:uiPriority w:val="99"/>
    <w:semiHidden/>
    <w:unhideWhenUsed/>
    <w:rsid w:val="006133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3337"/>
    <w:rPr>
      <w:rFonts w:ascii="Tahoma" w:hAnsi="Tahoma" w:cs="Tahoma"/>
      <w:sz w:val="16"/>
      <w:szCs w:val="16"/>
    </w:rPr>
  </w:style>
  <w:style w:type="table" w:styleId="TableGrid">
    <w:name w:val="Table Grid"/>
    <w:basedOn w:val="TableNormal"/>
    <w:uiPriority w:val="59"/>
    <w:rsid w:val="006229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330A3"/>
    <w:pPr>
      <w:spacing w:after="0" w:line="240" w:lineRule="auto"/>
      <w:ind w:left="720"/>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4241679">
      <w:bodyDiv w:val="1"/>
      <w:marLeft w:val="0"/>
      <w:marRight w:val="0"/>
      <w:marTop w:val="0"/>
      <w:marBottom w:val="0"/>
      <w:divBdr>
        <w:top w:val="none" w:sz="0" w:space="0" w:color="auto"/>
        <w:left w:val="none" w:sz="0" w:space="0" w:color="auto"/>
        <w:bottom w:val="none" w:sz="0" w:space="0" w:color="auto"/>
        <w:right w:val="none" w:sz="0" w:space="0" w:color="auto"/>
      </w:divBdr>
    </w:div>
    <w:div w:id="2082293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643</Words>
  <Characters>3669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LYIT</Company>
  <LinksUpToDate>false</LinksUpToDate>
  <CharactersWithSpaces>4304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McMorrow Rory</dc:creator>
  <cp:lastModifiedBy>Burke Anne (Staff)</cp:lastModifiedBy>
  <cp:revision>2</cp:revision>
  <cp:lastPrinted>2017-08-16T11:36:00Z</cp:lastPrinted>
  <dcterms:created xsi:type="dcterms:W3CDTF">2017-09-07T11:37:00Z</dcterms:created>
  <dcterms:modified xsi:type="dcterms:W3CDTF">2017-09-07T11:37:00Z</dcterms:modified>
</cp:coreProperties>
</file>