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52565" w14:textId="77777777" w:rsidR="00353EFC" w:rsidRDefault="00353EFC" w:rsidP="002C6211">
      <w:pPr>
        <w:jc w:val="center"/>
      </w:pPr>
      <w:r>
        <w:rPr>
          <w:rFonts w:ascii="Times New Roman" w:hAnsi="Times New Roman"/>
          <w:b/>
          <w:noProof/>
          <w:sz w:val="28"/>
          <w:lang w:eastAsia="en-IE"/>
        </w:rPr>
        <w:drawing>
          <wp:inline distT="0" distB="0" distL="0" distR="0" wp14:anchorId="64B85ABD" wp14:editId="005F0660">
            <wp:extent cx="485775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857750" cy="628650"/>
                    </a:xfrm>
                    <a:prstGeom prst="rect">
                      <a:avLst/>
                    </a:prstGeom>
                    <a:noFill/>
                    <a:ln w="9525">
                      <a:noFill/>
                      <a:miter lim="800000"/>
                      <a:headEnd/>
                      <a:tailEnd/>
                    </a:ln>
                  </pic:spPr>
                </pic:pic>
              </a:graphicData>
            </a:graphic>
          </wp:inline>
        </w:drawing>
      </w:r>
    </w:p>
    <w:p w14:paraId="5DA865F6" w14:textId="2E5C5832" w:rsidR="00AF4ED6" w:rsidRPr="00563EF5" w:rsidRDefault="00543A98" w:rsidP="001D0E1E">
      <w:pPr>
        <w:spacing w:after="0" w:line="360" w:lineRule="auto"/>
        <w:jc w:val="center"/>
        <w:rPr>
          <w:rFonts w:ascii="Georgia" w:hAnsi="Georgia"/>
          <w:b/>
          <w:sz w:val="18"/>
          <w:szCs w:val="18"/>
        </w:rPr>
      </w:pPr>
      <w:r w:rsidRPr="00563EF5">
        <w:rPr>
          <w:rFonts w:ascii="Georgia" w:hAnsi="Georgia"/>
          <w:b/>
          <w:sz w:val="18"/>
          <w:szCs w:val="18"/>
        </w:rPr>
        <w:t>Student Services Manager</w:t>
      </w:r>
    </w:p>
    <w:p w14:paraId="27B045BD" w14:textId="317A79E1" w:rsidR="00543A98" w:rsidRPr="00563EF5" w:rsidRDefault="00543A98" w:rsidP="001D0E1E">
      <w:pPr>
        <w:spacing w:after="0" w:line="360" w:lineRule="auto"/>
        <w:jc w:val="center"/>
        <w:rPr>
          <w:rFonts w:ascii="Georgia" w:hAnsi="Georgia"/>
          <w:b/>
          <w:sz w:val="18"/>
          <w:szCs w:val="18"/>
        </w:rPr>
      </w:pPr>
      <w:r w:rsidRPr="00563EF5">
        <w:rPr>
          <w:rFonts w:ascii="Georgia" w:hAnsi="Georgia"/>
          <w:b/>
          <w:sz w:val="18"/>
          <w:szCs w:val="18"/>
        </w:rPr>
        <w:t>(Permanent Whole Time)</w:t>
      </w:r>
    </w:p>
    <w:p w14:paraId="205C7924" w14:textId="77777777" w:rsidR="00E5345F" w:rsidRPr="00563EF5" w:rsidRDefault="00E5345F" w:rsidP="001D0E1E">
      <w:pPr>
        <w:spacing w:after="0" w:line="360" w:lineRule="auto"/>
        <w:jc w:val="center"/>
        <w:rPr>
          <w:rFonts w:ascii="Georgia" w:hAnsi="Georgia"/>
          <w:b/>
          <w:sz w:val="18"/>
          <w:szCs w:val="18"/>
        </w:rPr>
      </w:pPr>
    </w:p>
    <w:p w14:paraId="1A05FAC8" w14:textId="301329DF" w:rsidR="00353EFC" w:rsidRPr="00563EF5" w:rsidRDefault="00353EFC" w:rsidP="001D0E1E">
      <w:pPr>
        <w:spacing w:after="0" w:line="360" w:lineRule="auto"/>
        <w:jc w:val="center"/>
        <w:rPr>
          <w:rFonts w:ascii="Georgia" w:hAnsi="Georgia"/>
          <w:b/>
          <w:sz w:val="18"/>
          <w:szCs w:val="18"/>
        </w:rPr>
      </w:pPr>
      <w:r w:rsidRPr="00563EF5">
        <w:rPr>
          <w:rFonts w:ascii="Georgia" w:hAnsi="Georgia"/>
          <w:b/>
          <w:sz w:val="18"/>
          <w:szCs w:val="18"/>
        </w:rPr>
        <w:t>Job Description</w:t>
      </w:r>
    </w:p>
    <w:p w14:paraId="72727A75" w14:textId="77777777" w:rsidR="00D75114" w:rsidRPr="00563EF5" w:rsidRDefault="00D75114" w:rsidP="001D0E1E">
      <w:pPr>
        <w:spacing w:line="360" w:lineRule="auto"/>
        <w:jc w:val="both"/>
        <w:rPr>
          <w:rFonts w:ascii="Georgia" w:hAnsi="Georgia"/>
          <w:sz w:val="18"/>
          <w:szCs w:val="18"/>
        </w:rPr>
      </w:pPr>
    </w:p>
    <w:p w14:paraId="51109005" w14:textId="58E6C169" w:rsidR="00543A98" w:rsidRPr="00563EF5" w:rsidRDefault="00543A98" w:rsidP="001D0E1E">
      <w:pPr>
        <w:pStyle w:val="xmsonormal"/>
        <w:spacing w:line="360" w:lineRule="auto"/>
        <w:rPr>
          <w:rFonts w:ascii="Georgia" w:hAnsi="Georgia" w:cs="Times New Roman"/>
          <w:sz w:val="18"/>
          <w:szCs w:val="18"/>
        </w:rPr>
      </w:pPr>
      <w:r w:rsidRPr="00563EF5">
        <w:rPr>
          <w:rFonts w:ascii="Georgia" w:hAnsi="Georgia"/>
          <w:sz w:val="18"/>
          <w:szCs w:val="18"/>
          <w:lang w:val="en-US"/>
        </w:rPr>
        <w:t xml:space="preserve">The Student Services Manager reports to the Vice-President for Academic Affairs and Registrar. The Student Services Manager is responsible for the overall management and development of student services on both the Letterkenny and </w:t>
      </w:r>
      <w:proofErr w:type="spellStart"/>
      <w:r w:rsidRPr="00563EF5">
        <w:rPr>
          <w:rFonts w:ascii="Georgia" w:hAnsi="Georgia"/>
          <w:sz w:val="18"/>
          <w:szCs w:val="18"/>
          <w:lang w:val="en-US"/>
        </w:rPr>
        <w:t>Killybegs</w:t>
      </w:r>
      <w:proofErr w:type="spellEnd"/>
      <w:r w:rsidRPr="00563EF5">
        <w:rPr>
          <w:rFonts w:ascii="Georgia" w:hAnsi="Georgia"/>
          <w:sz w:val="18"/>
          <w:szCs w:val="18"/>
          <w:lang w:val="en-US"/>
        </w:rPr>
        <w:t xml:space="preserve"> campuses. The primary services reporting to the Student Services Manager include: Health; Student Counselling; Chaplaincy; Careers; Sports Centre and Sports; and The Curve (Access Office). </w:t>
      </w:r>
      <w:r w:rsidRPr="00563EF5">
        <w:rPr>
          <w:rFonts w:ascii="Georgia" w:hAnsi="Georgia"/>
          <w:sz w:val="18"/>
          <w:szCs w:val="18"/>
        </w:rPr>
        <w:t>The Student Services Manager works closely with the Heads of Faculty and the Heads of Departments on an on-going basis. The person appointed will also work with the academic, administration and technical support staff and will engage with staff across the Institute.</w:t>
      </w:r>
    </w:p>
    <w:p w14:paraId="1CF35D5D" w14:textId="77777777" w:rsidR="001665F8" w:rsidRPr="00563EF5" w:rsidRDefault="001665F8" w:rsidP="001D0E1E">
      <w:pPr>
        <w:pStyle w:val="NoSpacing"/>
        <w:spacing w:line="360" w:lineRule="auto"/>
        <w:rPr>
          <w:rFonts w:ascii="Georgia" w:hAnsi="Georgia"/>
          <w:sz w:val="18"/>
          <w:szCs w:val="18"/>
        </w:rPr>
      </w:pPr>
    </w:p>
    <w:p w14:paraId="76D1E93C" w14:textId="6FB8BB39" w:rsidR="005439E6" w:rsidRPr="00563EF5" w:rsidRDefault="00543A98" w:rsidP="001D0E1E">
      <w:pPr>
        <w:spacing w:line="360" w:lineRule="auto"/>
        <w:jc w:val="both"/>
        <w:rPr>
          <w:rFonts w:ascii="Georgia" w:hAnsi="Georgia"/>
          <w:b/>
          <w:bCs/>
          <w:sz w:val="18"/>
          <w:szCs w:val="18"/>
        </w:rPr>
      </w:pPr>
      <w:r w:rsidRPr="00563EF5">
        <w:rPr>
          <w:rFonts w:ascii="Georgia" w:hAnsi="Georgia"/>
          <w:b/>
          <w:bCs/>
          <w:sz w:val="18"/>
          <w:szCs w:val="18"/>
        </w:rPr>
        <w:t>Experience and Qualifications</w:t>
      </w:r>
    </w:p>
    <w:p w14:paraId="4EE99BE3" w14:textId="22C1C436" w:rsidR="001803A4" w:rsidRPr="00563EF5" w:rsidRDefault="00543A98" w:rsidP="001D0E1E">
      <w:pPr>
        <w:spacing w:line="360" w:lineRule="auto"/>
        <w:jc w:val="both"/>
        <w:rPr>
          <w:rFonts w:ascii="Georgia" w:hAnsi="Georgia"/>
          <w:bCs/>
          <w:sz w:val="18"/>
          <w:szCs w:val="18"/>
        </w:rPr>
      </w:pPr>
      <w:r w:rsidRPr="00563EF5">
        <w:rPr>
          <w:rFonts w:ascii="Georgia" w:hAnsi="Georgia"/>
          <w:b/>
          <w:bCs/>
          <w:sz w:val="18"/>
          <w:szCs w:val="18"/>
        </w:rPr>
        <w:t>Essential</w:t>
      </w:r>
      <w:r w:rsidR="001803A4" w:rsidRPr="00563EF5">
        <w:rPr>
          <w:rFonts w:ascii="Georgia" w:hAnsi="Georgia"/>
          <w:bCs/>
          <w:sz w:val="18"/>
          <w:szCs w:val="18"/>
        </w:rPr>
        <w:t xml:space="preserve">: </w:t>
      </w:r>
    </w:p>
    <w:p w14:paraId="0B539E1D" w14:textId="5D890DF8" w:rsidR="00543A98" w:rsidRPr="00563EF5" w:rsidRDefault="00543A98" w:rsidP="001D0E1E">
      <w:pPr>
        <w:pStyle w:val="xmsolistparagraph"/>
        <w:numPr>
          <w:ilvl w:val="0"/>
          <w:numId w:val="5"/>
        </w:numPr>
        <w:spacing w:line="360" w:lineRule="auto"/>
        <w:rPr>
          <w:rFonts w:ascii="Georgia" w:hAnsi="Georgia" w:cs="Times New Roman"/>
          <w:sz w:val="18"/>
          <w:szCs w:val="18"/>
        </w:rPr>
      </w:pPr>
      <w:r w:rsidRPr="00563EF5">
        <w:rPr>
          <w:rFonts w:ascii="Georgia" w:hAnsi="Georgia"/>
          <w:sz w:val="18"/>
          <w:szCs w:val="18"/>
        </w:rPr>
        <w:t>Honours Primary Degree in any discipline or equivalent professional qualification.</w:t>
      </w:r>
    </w:p>
    <w:p w14:paraId="21E56965" w14:textId="3484069A" w:rsidR="00543A98" w:rsidRPr="00563EF5" w:rsidRDefault="00543A98" w:rsidP="001D0E1E">
      <w:pPr>
        <w:pStyle w:val="xmsolistparagraph"/>
        <w:numPr>
          <w:ilvl w:val="0"/>
          <w:numId w:val="5"/>
        </w:numPr>
        <w:spacing w:line="360" w:lineRule="auto"/>
        <w:rPr>
          <w:rFonts w:ascii="Georgia" w:hAnsi="Georgia" w:cs="Times New Roman"/>
          <w:sz w:val="18"/>
          <w:szCs w:val="18"/>
        </w:rPr>
      </w:pPr>
      <w:r w:rsidRPr="00563EF5">
        <w:rPr>
          <w:rFonts w:ascii="Georgia" w:hAnsi="Georgia"/>
          <w:sz w:val="18"/>
          <w:szCs w:val="18"/>
        </w:rPr>
        <w:t>A minimum of 5 years post qualification relevant experience</w:t>
      </w:r>
    </w:p>
    <w:p w14:paraId="79091DA2" w14:textId="472F9A42" w:rsidR="00543A98" w:rsidRPr="00563EF5" w:rsidRDefault="00543A98" w:rsidP="001D0E1E">
      <w:pPr>
        <w:pStyle w:val="xmsonormal"/>
        <w:spacing w:line="360" w:lineRule="auto"/>
        <w:ind w:firstLine="45"/>
        <w:rPr>
          <w:rFonts w:ascii="Georgia" w:hAnsi="Georgia" w:cs="Times New Roman"/>
          <w:sz w:val="18"/>
          <w:szCs w:val="18"/>
        </w:rPr>
      </w:pPr>
    </w:p>
    <w:p w14:paraId="0DAC3B04" w14:textId="77777777" w:rsidR="001665F8" w:rsidRPr="00563EF5" w:rsidRDefault="001665F8" w:rsidP="001D0E1E">
      <w:pPr>
        <w:pStyle w:val="NoSpacing"/>
        <w:spacing w:line="360" w:lineRule="auto"/>
        <w:rPr>
          <w:rFonts w:ascii="Georgia" w:hAnsi="Georgia"/>
          <w:sz w:val="18"/>
          <w:szCs w:val="18"/>
        </w:rPr>
      </w:pPr>
    </w:p>
    <w:p w14:paraId="1C348F6C" w14:textId="5615640D" w:rsidR="00AF4ED6" w:rsidRPr="00563EF5" w:rsidRDefault="00AF4ED6" w:rsidP="001D0E1E">
      <w:pPr>
        <w:spacing w:line="360" w:lineRule="auto"/>
        <w:jc w:val="both"/>
        <w:rPr>
          <w:rFonts w:ascii="Georgia" w:hAnsi="Georgia"/>
          <w:b/>
          <w:sz w:val="18"/>
          <w:szCs w:val="18"/>
        </w:rPr>
      </w:pPr>
      <w:r w:rsidRPr="00563EF5">
        <w:rPr>
          <w:rFonts w:ascii="Georgia" w:hAnsi="Georgia"/>
          <w:b/>
          <w:sz w:val="18"/>
          <w:szCs w:val="18"/>
        </w:rPr>
        <w:t>Desirable:</w:t>
      </w:r>
    </w:p>
    <w:p w14:paraId="24E38B59" w14:textId="77777777" w:rsidR="00543A98" w:rsidRPr="00563EF5" w:rsidRDefault="00543A98" w:rsidP="001D0E1E">
      <w:pPr>
        <w:pStyle w:val="NoSpacing"/>
        <w:numPr>
          <w:ilvl w:val="0"/>
          <w:numId w:val="8"/>
        </w:numPr>
        <w:spacing w:line="360" w:lineRule="auto"/>
        <w:ind w:left="714" w:hanging="357"/>
        <w:rPr>
          <w:rFonts w:ascii="Georgia" w:hAnsi="Georgia" w:cs="Times New Roman"/>
          <w:sz w:val="18"/>
          <w:szCs w:val="18"/>
        </w:rPr>
      </w:pPr>
      <w:r w:rsidRPr="00563EF5">
        <w:rPr>
          <w:rFonts w:ascii="Georgia" w:hAnsi="Georgia"/>
          <w:sz w:val="18"/>
          <w:szCs w:val="18"/>
          <w:lang w:val="en-US"/>
        </w:rPr>
        <w:t>Experience in the management of support / welfare services for individuals within an organisational setting.</w:t>
      </w:r>
    </w:p>
    <w:p w14:paraId="021688E4" w14:textId="79246B26" w:rsidR="00543A98" w:rsidRPr="00563EF5" w:rsidRDefault="00543A98" w:rsidP="001D0E1E">
      <w:pPr>
        <w:pStyle w:val="NoSpacing"/>
        <w:numPr>
          <w:ilvl w:val="0"/>
          <w:numId w:val="8"/>
        </w:numPr>
        <w:spacing w:line="360" w:lineRule="auto"/>
        <w:ind w:left="714" w:hanging="357"/>
        <w:rPr>
          <w:rFonts w:ascii="Georgia" w:hAnsi="Georgia"/>
          <w:b/>
          <w:sz w:val="18"/>
          <w:szCs w:val="18"/>
        </w:rPr>
      </w:pPr>
      <w:r w:rsidRPr="00563EF5">
        <w:rPr>
          <w:rFonts w:ascii="Georgia" w:hAnsi="Georgia"/>
          <w:sz w:val="18"/>
          <w:szCs w:val="18"/>
          <w:lang w:val="en-US"/>
        </w:rPr>
        <w:t>Experience working with students in a higher education environment.</w:t>
      </w:r>
    </w:p>
    <w:p w14:paraId="06BFD0B9" w14:textId="77777777" w:rsidR="00543A98" w:rsidRPr="00563EF5" w:rsidRDefault="00543A98" w:rsidP="001D0E1E">
      <w:pPr>
        <w:pStyle w:val="NoSpacing"/>
        <w:numPr>
          <w:ilvl w:val="0"/>
          <w:numId w:val="8"/>
        </w:numPr>
        <w:spacing w:line="360" w:lineRule="auto"/>
        <w:ind w:left="714" w:hanging="357"/>
        <w:rPr>
          <w:rFonts w:ascii="Georgia" w:hAnsi="Georgia" w:cs="Times New Roman"/>
          <w:sz w:val="18"/>
          <w:szCs w:val="18"/>
        </w:rPr>
      </w:pPr>
      <w:r w:rsidRPr="00563EF5">
        <w:rPr>
          <w:rFonts w:ascii="Georgia" w:hAnsi="Georgia"/>
          <w:sz w:val="18"/>
          <w:szCs w:val="18"/>
          <w:lang w:val="en-US"/>
        </w:rPr>
        <w:t xml:space="preserve">Effective people management and </w:t>
      </w:r>
      <w:proofErr w:type="gramStart"/>
      <w:r w:rsidRPr="00563EF5">
        <w:rPr>
          <w:rFonts w:ascii="Georgia" w:hAnsi="Georgia"/>
          <w:sz w:val="18"/>
          <w:szCs w:val="18"/>
          <w:lang w:val="en-US"/>
        </w:rPr>
        <w:t>problem solving</w:t>
      </w:r>
      <w:proofErr w:type="gramEnd"/>
      <w:r w:rsidRPr="00563EF5">
        <w:rPr>
          <w:rFonts w:ascii="Georgia" w:hAnsi="Georgia"/>
          <w:sz w:val="18"/>
          <w:szCs w:val="18"/>
          <w:lang w:val="en-US"/>
        </w:rPr>
        <w:t xml:space="preserve"> skills.</w:t>
      </w:r>
    </w:p>
    <w:p w14:paraId="5693A183" w14:textId="3DA60C83" w:rsidR="00543A98" w:rsidRPr="00563EF5" w:rsidRDefault="00543A98" w:rsidP="001D0E1E">
      <w:pPr>
        <w:pStyle w:val="NoSpacing"/>
        <w:numPr>
          <w:ilvl w:val="0"/>
          <w:numId w:val="8"/>
        </w:numPr>
        <w:spacing w:line="360" w:lineRule="auto"/>
        <w:ind w:left="714" w:hanging="357"/>
        <w:rPr>
          <w:rFonts w:ascii="Georgia" w:hAnsi="Georgia" w:cs="Times New Roman"/>
          <w:sz w:val="18"/>
          <w:szCs w:val="18"/>
        </w:rPr>
      </w:pPr>
      <w:r w:rsidRPr="00563EF5">
        <w:rPr>
          <w:rFonts w:ascii="Georgia" w:hAnsi="Georgia"/>
          <w:sz w:val="18"/>
          <w:szCs w:val="18"/>
          <w:lang w:val="en-US"/>
        </w:rPr>
        <w:t>Excellent communication, analytical and report writing skills.</w:t>
      </w:r>
    </w:p>
    <w:p w14:paraId="052F7D88" w14:textId="6AAFE6FC" w:rsidR="00543A98" w:rsidRPr="00563EF5" w:rsidRDefault="00543A98" w:rsidP="001D0E1E">
      <w:pPr>
        <w:pStyle w:val="NoSpacing"/>
        <w:numPr>
          <w:ilvl w:val="0"/>
          <w:numId w:val="8"/>
        </w:numPr>
        <w:spacing w:line="360" w:lineRule="auto"/>
        <w:ind w:left="714" w:hanging="357"/>
        <w:rPr>
          <w:rFonts w:ascii="Georgia" w:hAnsi="Georgia"/>
          <w:b/>
          <w:sz w:val="18"/>
          <w:szCs w:val="18"/>
        </w:rPr>
      </w:pPr>
      <w:r w:rsidRPr="00563EF5">
        <w:rPr>
          <w:rFonts w:ascii="Georgia" w:hAnsi="Georgia"/>
          <w:sz w:val="18"/>
          <w:szCs w:val="18"/>
          <w:lang w:val="en-US"/>
        </w:rPr>
        <w:t>A post-graduate qualification.</w:t>
      </w:r>
    </w:p>
    <w:p w14:paraId="2A632549" w14:textId="77777777" w:rsidR="005C0B5C" w:rsidRPr="00563EF5" w:rsidRDefault="005C0B5C" w:rsidP="001D0E1E">
      <w:pPr>
        <w:pStyle w:val="NoSpacing"/>
        <w:spacing w:line="360" w:lineRule="auto"/>
        <w:rPr>
          <w:rFonts w:ascii="Georgia" w:hAnsi="Georgia"/>
          <w:sz w:val="18"/>
          <w:szCs w:val="18"/>
        </w:rPr>
      </w:pPr>
    </w:p>
    <w:p w14:paraId="389A2721" w14:textId="6B37B04F" w:rsidR="00AF4ED6" w:rsidRPr="00563EF5" w:rsidRDefault="00AF4ED6" w:rsidP="001D0E1E">
      <w:pPr>
        <w:spacing w:line="360" w:lineRule="auto"/>
        <w:jc w:val="both"/>
        <w:rPr>
          <w:rFonts w:ascii="Georgia" w:hAnsi="Georgia"/>
          <w:b/>
          <w:sz w:val="18"/>
          <w:szCs w:val="18"/>
        </w:rPr>
      </w:pPr>
      <w:r w:rsidRPr="00563EF5">
        <w:rPr>
          <w:rFonts w:ascii="Georgia" w:hAnsi="Georgia"/>
          <w:b/>
          <w:sz w:val="18"/>
          <w:szCs w:val="18"/>
        </w:rPr>
        <w:t>Duties:</w:t>
      </w:r>
    </w:p>
    <w:p w14:paraId="244332E9" w14:textId="77777777" w:rsidR="00054D6E" w:rsidRPr="00563EF5" w:rsidRDefault="00054D6E" w:rsidP="0087552A">
      <w:pPr>
        <w:pStyle w:val="ListParagraph"/>
        <w:numPr>
          <w:ilvl w:val="0"/>
          <w:numId w:val="9"/>
        </w:numPr>
        <w:spacing w:line="360" w:lineRule="auto"/>
        <w:rPr>
          <w:rFonts w:ascii="Georgia" w:hAnsi="Georgia" w:cs="Times New Roman"/>
          <w:sz w:val="18"/>
          <w:szCs w:val="18"/>
        </w:rPr>
      </w:pPr>
      <w:r w:rsidRPr="00563EF5">
        <w:rPr>
          <w:rFonts w:ascii="Georgia" w:hAnsi="Georgia"/>
          <w:sz w:val="18"/>
          <w:szCs w:val="18"/>
          <w:lang w:val="en-US"/>
        </w:rPr>
        <w:t>Be responsible for policy, long-range planning, budgeting, personnel, and leadership and management in the administration of student services.</w:t>
      </w:r>
    </w:p>
    <w:p w14:paraId="4104DFA6" w14:textId="77777777" w:rsidR="00054D6E" w:rsidRPr="00563EF5" w:rsidRDefault="00054D6E" w:rsidP="0087552A">
      <w:pPr>
        <w:pStyle w:val="ListParagraph"/>
        <w:numPr>
          <w:ilvl w:val="0"/>
          <w:numId w:val="9"/>
        </w:numPr>
        <w:spacing w:line="360" w:lineRule="auto"/>
        <w:ind w:left="714" w:hanging="357"/>
        <w:jc w:val="both"/>
        <w:rPr>
          <w:rFonts w:ascii="Georgia" w:hAnsi="Georgia" w:cs="Times New Roman"/>
          <w:sz w:val="18"/>
          <w:szCs w:val="18"/>
        </w:rPr>
      </w:pPr>
      <w:r w:rsidRPr="00563EF5">
        <w:rPr>
          <w:rFonts w:ascii="Georgia" w:hAnsi="Georgia"/>
          <w:sz w:val="18"/>
          <w:szCs w:val="18"/>
          <w:lang w:val="en-US"/>
        </w:rPr>
        <w:t>Develop, implement, administer, and evaluate programmes, policies and budgets necessary to accomplish the goals and objectives of the Student Services department.</w:t>
      </w:r>
    </w:p>
    <w:p w14:paraId="7304B653" w14:textId="77777777" w:rsidR="00054D6E" w:rsidRPr="00563EF5" w:rsidRDefault="00054D6E" w:rsidP="0087552A">
      <w:pPr>
        <w:pStyle w:val="ListParagraph"/>
        <w:numPr>
          <w:ilvl w:val="0"/>
          <w:numId w:val="9"/>
        </w:numPr>
        <w:spacing w:line="360" w:lineRule="auto"/>
        <w:ind w:left="714" w:hanging="357"/>
        <w:jc w:val="both"/>
        <w:rPr>
          <w:rFonts w:ascii="Georgia" w:hAnsi="Georgia" w:cs="Times New Roman"/>
          <w:sz w:val="18"/>
          <w:szCs w:val="18"/>
        </w:rPr>
      </w:pPr>
      <w:r w:rsidRPr="00563EF5">
        <w:rPr>
          <w:rFonts w:ascii="Georgia" w:hAnsi="Georgia"/>
          <w:sz w:val="18"/>
          <w:szCs w:val="18"/>
          <w:lang w:val="en-US"/>
        </w:rPr>
        <w:t>Development and oversight of the Institute’s policies and procedures related to student services and communication of same to staff and students.</w:t>
      </w:r>
    </w:p>
    <w:p w14:paraId="16D371E2" w14:textId="77777777" w:rsidR="00054D6E" w:rsidRPr="008658BB" w:rsidRDefault="00054D6E" w:rsidP="0087552A">
      <w:pPr>
        <w:pStyle w:val="ListParagraph"/>
        <w:numPr>
          <w:ilvl w:val="0"/>
          <w:numId w:val="9"/>
        </w:numPr>
        <w:spacing w:line="360" w:lineRule="auto"/>
        <w:ind w:left="714" w:hanging="357"/>
        <w:jc w:val="both"/>
        <w:rPr>
          <w:rFonts w:ascii="Georgia" w:hAnsi="Georgia" w:cs="Times New Roman"/>
          <w:sz w:val="18"/>
          <w:szCs w:val="18"/>
        </w:rPr>
      </w:pPr>
      <w:r w:rsidRPr="008658BB">
        <w:rPr>
          <w:rFonts w:ascii="Georgia" w:hAnsi="Georgia"/>
          <w:sz w:val="18"/>
          <w:szCs w:val="18"/>
          <w:lang w:val="en-US"/>
        </w:rPr>
        <w:t>In consultation with staff, formulate goals and objectives for the department in accordance with the Strategic Plan.</w:t>
      </w:r>
    </w:p>
    <w:p w14:paraId="48C4BBF3" w14:textId="77777777" w:rsidR="00054D6E" w:rsidRPr="008658BB" w:rsidRDefault="00054D6E" w:rsidP="0087552A">
      <w:pPr>
        <w:pStyle w:val="ListParagraph"/>
        <w:numPr>
          <w:ilvl w:val="0"/>
          <w:numId w:val="9"/>
        </w:numPr>
        <w:spacing w:line="360" w:lineRule="auto"/>
        <w:ind w:left="714" w:hanging="357"/>
        <w:jc w:val="both"/>
        <w:rPr>
          <w:rFonts w:ascii="Georgia" w:hAnsi="Georgia" w:cs="Times New Roman"/>
          <w:sz w:val="18"/>
          <w:szCs w:val="18"/>
        </w:rPr>
      </w:pPr>
      <w:r w:rsidRPr="008658BB">
        <w:rPr>
          <w:rFonts w:ascii="Georgia" w:hAnsi="Georgia"/>
          <w:sz w:val="18"/>
          <w:szCs w:val="18"/>
          <w:lang w:val="en-US"/>
        </w:rPr>
        <w:t>Be responsible for the effective management of the provision of student services and deployment of staff, including recruitment, performance management and development of staff.</w:t>
      </w:r>
      <w:bookmarkStart w:id="0" w:name="_GoBack"/>
      <w:bookmarkEnd w:id="0"/>
    </w:p>
    <w:p w14:paraId="3E6B32BE" w14:textId="77777777" w:rsidR="00054D6E" w:rsidRPr="00563EF5" w:rsidRDefault="00054D6E" w:rsidP="0087552A">
      <w:pPr>
        <w:pStyle w:val="ListParagraph"/>
        <w:numPr>
          <w:ilvl w:val="0"/>
          <w:numId w:val="9"/>
        </w:numPr>
        <w:spacing w:line="360" w:lineRule="auto"/>
        <w:jc w:val="both"/>
        <w:rPr>
          <w:rFonts w:ascii="Georgia" w:hAnsi="Georgia" w:cs="Times New Roman"/>
          <w:sz w:val="18"/>
          <w:szCs w:val="18"/>
        </w:rPr>
      </w:pPr>
      <w:r w:rsidRPr="00563EF5">
        <w:rPr>
          <w:rFonts w:ascii="Georgia" w:hAnsi="Georgia"/>
          <w:sz w:val="18"/>
          <w:szCs w:val="18"/>
          <w:lang w:val="en-US"/>
        </w:rPr>
        <w:t xml:space="preserve">In consultation with other members of the Institute community, develop and implement policies to foster a student culture which values diversity and in which students learn to respect differences, take responsibility for their actions, and exercise leadership. </w:t>
      </w:r>
    </w:p>
    <w:p w14:paraId="31867838" w14:textId="77777777" w:rsidR="00054D6E" w:rsidRPr="008658BB" w:rsidRDefault="00054D6E" w:rsidP="00054D6E">
      <w:pPr>
        <w:pStyle w:val="ListParagraph"/>
        <w:spacing w:line="360" w:lineRule="auto"/>
        <w:ind w:left="714"/>
        <w:jc w:val="both"/>
        <w:rPr>
          <w:rFonts w:ascii="Georgia" w:hAnsi="Georgia" w:cs="Times New Roman"/>
          <w:sz w:val="18"/>
          <w:szCs w:val="18"/>
        </w:rPr>
      </w:pPr>
    </w:p>
    <w:p w14:paraId="7712B4E5" w14:textId="263ADC60" w:rsidR="00BC7291" w:rsidRPr="00563EF5" w:rsidRDefault="00BC7291" w:rsidP="001D0E1E">
      <w:pPr>
        <w:pStyle w:val="ListParagraph"/>
        <w:numPr>
          <w:ilvl w:val="0"/>
          <w:numId w:val="9"/>
        </w:numPr>
        <w:spacing w:line="360" w:lineRule="auto"/>
        <w:jc w:val="both"/>
        <w:rPr>
          <w:rFonts w:ascii="Georgia" w:hAnsi="Georgia" w:cs="Times New Roman"/>
          <w:sz w:val="18"/>
          <w:szCs w:val="18"/>
        </w:rPr>
      </w:pPr>
      <w:r w:rsidRPr="00563EF5">
        <w:rPr>
          <w:rFonts w:ascii="Georgia" w:hAnsi="Georgia"/>
          <w:sz w:val="18"/>
          <w:szCs w:val="18"/>
          <w:lang w:val="en-US"/>
        </w:rPr>
        <w:lastRenderedPageBreak/>
        <w:t xml:space="preserve">Design and develop student development programmes which may serve as a basis for initiation or revision of Institute policies and procedures which may support the Institute’s planning activities that promote retention of students. </w:t>
      </w:r>
    </w:p>
    <w:p w14:paraId="5C61BDB7" w14:textId="6EBF6E76" w:rsidR="00BC7291" w:rsidRPr="00563EF5" w:rsidRDefault="00BC7291" w:rsidP="001D0E1E">
      <w:pPr>
        <w:pStyle w:val="ListParagraph"/>
        <w:numPr>
          <w:ilvl w:val="0"/>
          <w:numId w:val="9"/>
        </w:numPr>
        <w:spacing w:line="360" w:lineRule="auto"/>
        <w:jc w:val="both"/>
        <w:rPr>
          <w:rFonts w:ascii="Georgia" w:hAnsi="Georgia"/>
          <w:b/>
          <w:sz w:val="18"/>
          <w:szCs w:val="18"/>
        </w:rPr>
      </w:pPr>
      <w:r w:rsidRPr="00563EF5">
        <w:rPr>
          <w:rFonts w:ascii="Georgia" w:hAnsi="Georgia"/>
          <w:sz w:val="18"/>
          <w:szCs w:val="18"/>
          <w:lang w:val="en-US"/>
        </w:rPr>
        <w:t>Provide an annual report and other relevant reports and surveys relating to student services as required by the Vice President for Academic Affairs and Registrar.</w:t>
      </w:r>
    </w:p>
    <w:p w14:paraId="6564D027" w14:textId="77777777" w:rsidR="00BC7291" w:rsidRPr="00563EF5" w:rsidRDefault="00BC7291" w:rsidP="001D0E1E">
      <w:pPr>
        <w:pStyle w:val="ListParagraph"/>
        <w:numPr>
          <w:ilvl w:val="0"/>
          <w:numId w:val="9"/>
        </w:numPr>
        <w:spacing w:line="360" w:lineRule="auto"/>
        <w:jc w:val="both"/>
        <w:rPr>
          <w:rFonts w:ascii="Georgia" w:hAnsi="Georgia" w:cs="Times New Roman"/>
          <w:sz w:val="18"/>
          <w:szCs w:val="18"/>
        </w:rPr>
      </w:pPr>
      <w:r w:rsidRPr="00563EF5">
        <w:rPr>
          <w:rFonts w:ascii="Georgia" w:hAnsi="Georgia"/>
          <w:sz w:val="18"/>
          <w:szCs w:val="18"/>
          <w:lang w:val="en-US"/>
        </w:rPr>
        <w:t>Liaise with other functions in the Institute and with external bodies as appropriate.</w:t>
      </w:r>
    </w:p>
    <w:p w14:paraId="28C4DA09" w14:textId="77777777" w:rsidR="00BC7291" w:rsidRPr="00563EF5" w:rsidRDefault="00BC7291" w:rsidP="001D0E1E">
      <w:pPr>
        <w:pStyle w:val="ListParagraph"/>
        <w:numPr>
          <w:ilvl w:val="0"/>
          <w:numId w:val="9"/>
        </w:numPr>
        <w:spacing w:line="360" w:lineRule="auto"/>
        <w:jc w:val="both"/>
        <w:rPr>
          <w:rFonts w:ascii="Georgia" w:hAnsi="Georgia" w:cs="Times New Roman"/>
          <w:sz w:val="18"/>
          <w:szCs w:val="18"/>
        </w:rPr>
      </w:pPr>
      <w:r w:rsidRPr="00563EF5">
        <w:rPr>
          <w:rFonts w:ascii="Georgia" w:hAnsi="Georgia"/>
          <w:sz w:val="18"/>
          <w:szCs w:val="18"/>
          <w:lang w:val="en-US"/>
        </w:rPr>
        <w:t>Represent the Student Services department on internal and external bodies as appropriate.</w:t>
      </w:r>
    </w:p>
    <w:p w14:paraId="5AD06BFD" w14:textId="60D00E63" w:rsidR="00BC7291" w:rsidRPr="00563EF5" w:rsidRDefault="00BC7291" w:rsidP="001D0E1E">
      <w:pPr>
        <w:pStyle w:val="ListParagraph"/>
        <w:numPr>
          <w:ilvl w:val="0"/>
          <w:numId w:val="9"/>
        </w:numPr>
        <w:spacing w:line="360" w:lineRule="auto"/>
        <w:jc w:val="both"/>
        <w:rPr>
          <w:rFonts w:ascii="Georgia" w:hAnsi="Georgia" w:cs="Times New Roman"/>
          <w:sz w:val="18"/>
          <w:szCs w:val="18"/>
        </w:rPr>
      </w:pPr>
      <w:r w:rsidRPr="00563EF5">
        <w:rPr>
          <w:rFonts w:ascii="Georgia" w:hAnsi="Georgia"/>
          <w:sz w:val="18"/>
          <w:szCs w:val="18"/>
          <w:lang w:val="en-US"/>
        </w:rPr>
        <w:t>Oversee all communications and documents relating to the area.</w:t>
      </w:r>
    </w:p>
    <w:p w14:paraId="5E17043C" w14:textId="77777777" w:rsidR="00BC7291" w:rsidRPr="00563EF5" w:rsidRDefault="00BC7291" w:rsidP="001D0E1E">
      <w:pPr>
        <w:pStyle w:val="ListParagraph"/>
        <w:numPr>
          <w:ilvl w:val="0"/>
          <w:numId w:val="9"/>
        </w:numPr>
        <w:spacing w:line="360" w:lineRule="auto"/>
        <w:jc w:val="both"/>
        <w:rPr>
          <w:rFonts w:ascii="Georgia" w:hAnsi="Georgia" w:cs="Times New Roman"/>
          <w:sz w:val="18"/>
          <w:szCs w:val="18"/>
        </w:rPr>
      </w:pPr>
      <w:r w:rsidRPr="00563EF5">
        <w:rPr>
          <w:rFonts w:ascii="Georgia" w:hAnsi="Georgia"/>
          <w:sz w:val="18"/>
          <w:szCs w:val="18"/>
          <w:lang w:val="en-US"/>
        </w:rPr>
        <w:t>Develop an Alumni Association for graduates.</w:t>
      </w:r>
    </w:p>
    <w:p w14:paraId="5CCBF21B" w14:textId="77777777" w:rsidR="00BC7291" w:rsidRPr="00563EF5" w:rsidRDefault="00BC7291" w:rsidP="001D0E1E">
      <w:pPr>
        <w:pStyle w:val="ListParagraph"/>
        <w:numPr>
          <w:ilvl w:val="0"/>
          <w:numId w:val="9"/>
        </w:numPr>
        <w:spacing w:line="360" w:lineRule="auto"/>
        <w:jc w:val="both"/>
        <w:rPr>
          <w:rFonts w:ascii="Georgia" w:hAnsi="Georgia" w:cs="Times New Roman"/>
          <w:sz w:val="18"/>
          <w:szCs w:val="18"/>
        </w:rPr>
      </w:pPr>
      <w:r w:rsidRPr="00563EF5">
        <w:rPr>
          <w:rFonts w:ascii="Georgia" w:hAnsi="Georgia"/>
          <w:sz w:val="18"/>
          <w:szCs w:val="18"/>
          <w:lang w:val="en-US"/>
        </w:rPr>
        <w:t>Co-ordinate and manage ongoing quality reviews of the department, including Professional Service Reviews.</w:t>
      </w:r>
    </w:p>
    <w:p w14:paraId="0E4DFC31" w14:textId="4A489012" w:rsidR="00BC7291" w:rsidRPr="00563EF5" w:rsidRDefault="00BC7291" w:rsidP="001D0E1E">
      <w:pPr>
        <w:pStyle w:val="ListParagraph"/>
        <w:numPr>
          <w:ilvl w:val="0"/>
          <w:numId w:val="9"/>
        </w:numPr>
        <w:spacing w:line="360" w:lineRule="auto"/>
        <w:jc w:val="both"/>
        <w:rPr>
          <w:rFonts w:ascii="Georgia" w:hAnsi="Georgia" w:cs="Times New Roman"/>
          <w:sz w:val="18"/>
          <w:szCs w:val="18"/>
        </w:rPr>
      </w:pPr>
      <w:r w:rsidRPr="00563EF5">
        <w:rPr>
          <w:rFonts w:ascii="Georgia" w:hAnsi="Georgia"/>
          <w:sz w:val="18"/>
          <w:szCs w:val="18"/>
          <w:lang w:val="en-US"/>
        </w:rPr>
        <w:t>Perform such other duties as may be assigned by the Vice-President for Academic Affairs &amp; Registrar from time to time.</w:t>
      </w:r>
    </w:p>
    <w:p w14:paraId="5B5F52FE" w14:textId="51360047" w:rsidR="00AF4ED6" w:rsidRPr="00563EF5" w:rsidRDefault="00AF4ED6" w:rsidP="001D0E1E">
      <w:pPr>
        <w:pStyle w:val="NoSpacing"/>
        <w:spacing w:line="360" w:lineRule="auto"/>
        <w:rPr>
          <w:rFonts w:ascii="Georgia" w:hAnsi="Georgia"/>
          <w:sz w:val="18"/>
          <w:szCs w:val="18"/>
        </w:rPr>
      </w:pPr>
    </w:p>
    <w:p w14:paraId="72FFBBD4" w14:textId="09B80FCA" w:rsidR="005E3667" w:rsidRPr="00563EF5" w:rsidRDefault="005E3667" w:rsidP="001D0E1E">
      <w:pPr>
        <w:spacing w:line="360" w:lineRule="auto"/>
        <w:jc w:val="both"/>
        <w:rPr>
          <w:rFonts w:ascii="Georgia" w:hAnsi="Georgia"/>
          <w:b/>
          <w:sz w:val="18"/>
          <w:szCs w:val="18"/>
        </w:rPr>
      </w:pPr>
      <w:r w:rsidRPr="00563EF5">
        <w:rPr>
          <w:rFonts w:ascii="Georgia" w:hAnsi="Georgia"/>
          <w:b/>
          <w:sz w:val="18"/>
          <w:szCs w:val="18"/>
        </w:rPr>
        <w:t>Salary</w:t>
      </w:r>
      <w:r w:rsidR="00563EF5">
        <w:rPr>
          <w:rFonts w:ascii="Georgia" w:hAnsi="Georgia"/>
          <w:b/>
          <w:sz w:val="18"/>
          <w:szCs w:val="18"/>
        </w:rPr>
        <w:t xml:space="preserve"> scale</w:t>
      </w:r>
      <w:r w:rsidRPr="00563EF5">
        <w:rPr>
          <w:rFonts w:ascii="Georgia" w:hAnsi="Georgia"/>
          <w:b/>
          <w:sz w:val="18"/>
          <w:szCs w:val="18"/>
        </w:rPr>
        <w:t>:</w:t>
      </w:r>
      <w:r w:rsidRPr="00563EF5">
        <w:rPr>
          <w:rFonts w:ascii="Georgia" w:hAnsi="Georgia"/>
          <w:b/>
          <w:sz w:val="18"/>
          <w:szCs w:val="18"/>
        </w:rPr>
        <w:tab/>
        <w:t>€</w:t>
      </w:r>
      <w:r w:rsidR="00BC7291" w:rsidRPr="00563EF5">
        <w:rPr>
          <w:rFonts w:ascii="Georgia" w:hAnsi="Georgia"/>
          <w:b/>
          <w:sz w:val="18"/>
          <w:szCs w:val="18"/>
        </w:rPr>
        <w:t>74,570</w:t>
      </w:r>
      <w:r w:rsidR="00563EF5">
        <w:rPr>
          <w:rFonts w:ascii="Georgia" w:hAnsi="Georgia"/>
          <w:b/>
          <w:sz w:val="18"/>
          <w:szCs w:val="18"/>
        </w:rPr>
        <w:t xml:space="preserve"> - €95,150</w:t>
      </w:r>
      <w:r w:rsidR="00A45159">
        <w:rPr>
          <w:rFonts w:ascii="Georgia" w:hAnsi="Georgia"/>
          <w:b/>
          <w:sz w:val="18"/>
          <w:szCs w:val="18"/>
        </w:rPr>
        <w:t xml:space="preserve"> per annum</w:t>
      </w:r>
    </w:p>
    <w:p w14:paraId="57D5AC59" w14:textId="77777777" w:rsidR="00D75114" w:rsidRPr="00563EF5" w:rsidRDefault="00D75114" w:rsidP="001D0E1E">
      <w:pPr>
        <w:spacing w:after="0" w:line="360" w:lineRule="auto"/>
        <w:ind w:left="2160" w:hanging="2160"/>
        <w:jc w:val="both"/>
        <w:rPr>
          <w:rFonts w:ascii="Georgia" w:hAnsi="Georgia"/>
          <w:b/>
          <w:sz w:val="18"/>
          <w:szCs w:val="18"/>
        </w:rPr>
      </w:pPr>
    </w:p>
    <w:p w14:paraId="3B41C7BF" w14:textId="77777777" w:rsidR="002A7C4F" w:rsidRPr="00563EF5" w:rsidRDefault="002A7C4F" w:rsidP="001D0E1E">
      <w:pPr>
        <w:spacing w:after="0" w:line="360" w:lineRule="auto"/>
        <w:ind w:left="2160" w:hanging="2160"/>
        <w:jc w:val="both"/>
        <w:rPr>
          <w:rFonts w:ascii="Georgia" w:hAnsi="Georgia"/>
          <w:b/>
          <w:sz w:val="18"/>
          <w:szCs w:val="18"/>
        </w:rPr>
      </w:pPr>
      <w:r w:rsidRPr="00563EF5">
        <w:rPr>
          <w:rFonts w:ascii="Georgia" w:hAnsi="Georgia"/>
          <w:b/>
          <w:sz w:val="18"/>
          <w:szCs w:val="18"/>
        </w:rPr>
        <w:t>Selection Procedure:</w:t>
      </w:r>
      <w:r w:rsidRPr="00563EF5">
        <w:rPr>
          <w:rFonts w:ascii="Georgia" w:hAnsi="Georgia"/>
          <w:b/>
          <w:sz w:val="18"/>
          <w:szCs w:val="18"/>
        </w:rPr>
        <w:tab/>
      </w:r>
    </w:p>
    <w:p w14:paraId="6598B610" w14:textId="31AC31A8" w:rsidR="00602BCE" w:rsidRPr="00563EF5" w:rsidRDefault="002A7C4F" w:rsidP="001D0E1E">
      <w:pPr>
        <w:spacing w:after="0" w:line="360" w:lineRule="auto"/>
        <w:jc w:val="both"/>
        <w:rPr>
          <w:rFonts w:ascii="Georgia" w:hAnsi="Georgia"/>
          <w:b/>
          <w:sz w:val="18"/>
          <w:szCs w:val="18"/>
        </w:rPr>
      </w:pPr>
      <w:r w:rsidRPr="00563EF5">
        <w:rPr>
          <w:rFonts w:ascii="Georgia" w:hAnsi="Georgia"/>
          <w:sz w:val="18"/>
          <w:szCs w:val="18"/>
        </w:rPr>
        <w:t xml:space="preserve">Selection will be by interview and in accordance with procedures laid down by the Department of Education and Skills. Short-listing may take place. Applications on the official application form must be </w:t>
      </w:r>
      <w:r w:rsidR="00BC7291" w:rsidRPr="00563EF5">
        <w:rPr>
          <w:rFonts w:ascii="Georgia" w:hAnsi="Georgia"/>
          <w:sz w:val="18"/>
          <w:szCs w:val="18"/>
        </w:rPr>
        <w:t>emailed to Recruitment@lyit.ie</w:t>
      </w:r>
      <w:r w:rsidRPr="00563EF5">
        <w:rPr>
          <w:rFonts w:ascii="Georgia" w:hAnsi="Georgia"/>
          <w:sz w:val="18"/>
          <w:szCs w:val="18"/>
        </w:rPr>
        <w:t xml:space="preserve"> </w:t>
      </w:r>
      <w:r w:rsidRPr="00563EF5">
        <w:rPr>
          <w:rFonts w:ascii="Georgia" w:hAnsi="Georgia"/>
          <w:b/>
          <w:sz w:val="18"/>
          <w:szCs w:val="18"/>
          <w:u w:val="single"/>
        </w:rPr>
        <w:t>not later than 12.00 noon on</w:t>
      </w:r>
      <w:r w:rsidR="00773465" w:rsidRPr="00563EF5">
        <w:rPr>
          <w:rFonts w:ascii="Georgia" w:hAnsi="Georgia"/>
          <w:b/>
          <w:sz w:val="18"/>
          <w:szCs w:val="18"/>
          <w:u w:val="single"/>
        </w:rPr>
        <w:t xml:space="preserve"> </w:t>
      </w:r>
      <w:r w:rsidR="00963445" w:rsidRPr="00563EF5">
        <w:rPr>
          <w:rFonts w:ascii="Georgia" w:hAnsi="Georgia"/>
          <w:b/>
          <w:sz w:val="18"/>
          <w:szCs w:val="18"/>
          <w:u w:val="single"/>
        </w:rPr>
        <w:t xml:space="preserve">Friday </w:t>
      </w:r>
      <w:r w:rsidR="00BC7291" w:rsidRPr="00563EF5">
        <w:rPr>
          <w:rFonts w:ascii="Georgia" w:hAnsi="Georgia"/>
          <w:b/>
          <w:sz w:val="18"/>
          <w:szCs w:val="18"/>
          <w:u w:val="single"/>
        </w:rPr>
        <w:t>4 December 2020.</w:t>
      </w:r>
      <w:r w:rsidRPr="00563EF5">
        <w:rPr>
          <w:rFonts w:ascii="Georgia" w:hAnsi="Georgia"/>
          <w:b/>
          <w:sz w:val="18"/>
          <w:szCs w:val="18"/>
        </w:rPr>
        <w:t xml:space="preserve"> </w:t>
      </w:r>
    </w:p>
    <w:p w14:paraId="6ADE9383" w14:textId="77777777" w:rsidR="00550F04" w:rsidRPr="00563EF5" w:rsidRDefault="00550F04" w:rsidP="001D0E1E">
      <w:pPr>
        <w:pStyle w:val="NoSpacing"/>
        <w:spacing w:line="360" w:lineRule="auto"/>
        <w:rPr>
          <w:rFonts w:ascii="Georgia" w:hAnsi="Georgia"/>
          <w:sz w:val="18"/>
          <w:szCs w:val="18"/>
          <w:lang w:eastAsia="en-IE"/>
        </w:rPr>
      </w:pPr>
    </w:p>
    <w:p w14:paraId="06EB6F9D" w14:textId="4F05FD24" w:rsidR="00550F04" w:rsidRPr="00563EF5" w:rsidRDefault="00550F04" w:rsidP="001D0E1E">
      <w:pPr>
        <w:autoSpaceDE w:val="0"/>
        <w:autoSpaceDN w:val="0"/>
        <w:adjustRightInd w:val="0"/>
        <w:spacing w:line="360" w:lineRule="auto"/>
        <w:rPr>
          <w:rFonts w:ascii="Georgia" w:hAnsi="Georgia" w:cs="Dolly-Bold"/>
          <w:b/>
          <w:bCs/>
          <w:sz w:val="18"/>
          <w:szCs w:val="18"/>
          <w:lang w:eastAsia="en-IE"/>
        </w:rPr>
      </w:pPr>
      <w:r w:rsidRPr="00563EF5">
        <w:rPr>
          <w:rFonts w:ascii="Georgia" w:hAnsi="Georgia" w:cs="Dolly-Bold"/>
          <w:b/>
          <w:bCs/>
          <w:sz w:val="18"/>
          <w:szCs w:val="18"/>
          <w:lang w:eastAsia="en-IE"/>
        </w:rPr>
        <w:t>Please note: The indicative date for interviews is Friday, 18 December 2020.</w:t>
      </w:r>
    </w:p>
    <w:p w14:paraId="33CD40CB" w14:textId="77777777" w:rsidR="001665F8" w:rsidRPr="00563EF5" w:rsidRDefault="001665F8" w:rsidP="001D0E1E">
      <w:pPr>
        <w:pStyle w:val="NoSpacing"/>
        <w:spacing w:line="360" w:lineRule="auto"/>
        <w:rPr>
          <w:rFonts w:ascii="Georgia" w:hAnsi="Georgia"/>
          <w:sz w:val="18"/>
          <w:szCs w:val="18"/>
        </w:rPr>
      </w:pPr>
    </w:p>
    <w:p w14:paraId="453FDE96" w14:textId="52079E82" w:rsidR="00550F04" w:rsidRPr="00563EF5" w:rsidRDefault="00550F04" w:rsidP="001D0E1E">
      <w:pPr>
        <w:spacing w:line="360" w:lineRule="auto"/>
        <w:rPr>
          <w:rFonts w:ascii="Georgia" w:hAnsi="Georgia" w:cs="Calibri"/>
          <w:sz w:val="18"/>
          <w:szCs w:val="18"/>
        </w:rPr>
      </w:pPr>
      <w:bookmarkStart w:id="1" w:name="_Hlk55568925"/>
      <w:r w:rsidRPr="00563EF5">
        <w:rPr>
          <w:rFonts w:ascii="Georgia" w:hAnsi="Georgia" w:cs="Calibri"/>
          <w:b/>
          <w:bCs/>
          <w:sz w:val="18"/>
          <w:szCs w:val="18"/>
        </w:rPr>
        <w:t xml:space="preserve">Please note: </w:t>
      </w:r>
      <w:r w:rsidRPr="00563EF5">
        <w:rPr>
          <w:rFonts w:ascii="Georgia" w:hAnsi="Georgia" w:cs="Calibri"/>
          <w:b/>
          <w:bCs/>
          <w:sz w:val="18"/>
          <w:szCs w:val="18"/>
        </w:rPr>
        <w:tab/>
      </w:r>
      <w:r w:rsidRPr="00563EF5">
        <w:rPr>
          <w:rFonts w:ascii="Georgia" w:hAnsi="Georgia" w:cs="Calibri"/>
          <w:sz w:val="18"/>
          <w:szCs w:val="18"/>
        </w:rPr>
        <w:t xml:space="preserve">Application forms and job descriptions for the post are available on </w:t>
      </w:r>
    </w:p>
    <w:p w14:paraId="0958C110" w14:textId="77777777" w:rsidR="001665F8" w:rsidRPr="00563EF5" w:rsidRDefault="001665F8" w:rsidP="001D0E1E">
      <w:pPr>
        <w:pStyle w:val="NoSpacing"/>
        <w:spacing w:line="360" w:lineRule="auto"/>
        <w:rPr>
          <w:rFonts w:ascii="Georgia" w:hAnsi="Georgia"/>
          <w:sz w:val="18"/>
          <w:szCs w:val="18"/>
        </w:rPr>
      </w:pPr>
    </w:p>
    <w:p w14:paraId="3E4AF6BC" w14:textId="59EA3B27" w:rsidR="00550F04" w:rsidRPr="00563EF5" w:rsidRDefault="00550F04" w:rsidP="001D0E1E">
      <w:pPr>
        <w:spacing w:line="360" w:lineRule="auto"/>
        <w:ind w:left="720" w:firstLine="720"/>
        <w:rPr>
          <w:rFonts w:ascii="Georgia" w:hAnsi="Georgia" w:cs="Calibri"/>
          <w:sz w:val="18"/>
          <w:szCs w:val="18"/>
          <w:u w:val="single"/>
        </w:rPr>
      </w:pPr>
      <w:r w:rsidRPr="00563EF5">
        <w:rPr>
          <w:rFonts w:ascii="Georgia" w:hAnsi="Georgia" w:cs="Calibri"/>
          <w:sz w:val="18"/>
          <w:szCs w:val="18"/>
        </w:rPr>
        <w:t xml:space="preserve">LYIT’s website: </w:t>
      </w:r>
      <w:hyperlink r:id="rId8" w:history="1">
        <w:r w:rsidRPr="00563EF5">
          <w:rPr>
            <w:rStyle w:val="Hyperlink"/>
            <w:rFonts w:ascii="Georgia" w:hAnsi="Georgia" w:cs="Calibri"/>
            <w:sz w:val="18"/>
            <w:szCs w:val="18"/>
          </w:rPr>
          <w:t>https://www.lyit.ie/About/Careers-at-LYIT</w:t>
        </w:r>
      </w:hyperlink>
      <w:r w:rsidRPr="00563EF5">
        <w:rPr>
          <w:rFonts w:ascii="Georgia" w:hAnsi="Georgia" w:cs="Calibri"/>
          <w:sz w:val="18"/>
          <w:szCs w:val="18"/>
          <w:u w:val="single"/>
        </w:rPr>
        <w:t xml:space="preserve"> </w:t>
      </w:r>
    </w:p>
    <w:p w14:paraId="09EC2C1A" w14:textId="77777777" w:rsidR="001665F8" w:rsidRPr="00563EF5" w:rsidRDefault="001665F8" w:rsidP="001D0E1E">
      <w:pPr>
        <w:pStyle w:val="NoSpacing"/>
        <w:spacing w:line="360" w:lineRule="auto"/>
        <w:rPr>
          <w:rFonts w:ascii="Georgia" w:hAnsi="Georgia"/>
          <w:sz w:val="18"/>
          <w:szCs w:val="18"/>
        </w:rPr>
      </w:pPr>
    </w:p>
    <w:p w14:paraId="5ABAFFDC" w14:textId="63C3DC67" w:rsidR="00550F04" w:rsidRPr="00563EF5" w:rsidRDefault="00550F04" w:rsidP="001D0E1E">
      <w:pPr>
        <w:spacing w:line="360" w:lineRule="auto"/>
        <w:ind w:left="567" w:hanging="567"/>
        <w:rPr>
          <w:rFonts w:ascii="Georgia" w:hAnsi="Georgia" w:cs="Calibri"/>
          <w:sz w:val="18"/>
          <w:szCs w:val="18"/>
        </w:rPr>
      </w:pPr>
      <w:r w:rsidRPr="00563EF5">
        <w:rPr>
          <w:rFonts w:ascii="Georgia" w:hAnsi="Georgia" w:cs="Calibri"/>
          <w:b/>
          <w:bCs/>
          <w:sz w:val="18"/>
          <w:szCs w:val="18"/>
          <w:u w:val="single"/>
        </w:rPr>
        <w:t>Note:</w:t>
      </w:r>
      <w:r w:rsidRPr="00563EF5">
        <w:rPr>
          <w:rFonts w:ascii="Georgia" w:hAnsi="Georgia" w:cs="Calibri"/>
          <w:b/>
          <w:bCs/>
          <w:sz w:val="18"/>
          <w:szCs w:val="18"/>
        </w:rPr>
        <w:t xml:space="preserve"> </w:t>
      </w:r>
      <w:r w:rsidRPr="00563EF5">
        <w:rPr>
          <w:rFonts w:ascii="Georgia" w:hAnsi="Georgia" w:cs="Calibri"/>
          <w:b/>
          <w:sz w:val="18"/>
          <w:szCs w:val="18"/>
        </w:rPr>
        <w:t>The successful candidate will undergo Garda Vetting which is a condition of</w:t>
      </w:r>
      <w:r w:rsidR="001665F8" w:rsidRPr="00563EF5">
        <w:rPr>
          <w:rFonts w:ascii="Georgia" w:hAnsi="Georgia" w:cs="Calibri"/>
          <w:b/>
          <w:sz w:val="18"/>
          <w:szCs w:val="18"/>
        </w:rPr>
        <w:t xml:space="preserve">   </w:t>
      </w:r>
      <w:r w:rsidRPr="00563EF5">
        <w:rPr>
          <w:rFonts w:ascii="Georgia" w:hAnsi="Georgia" w:cs="Calibri"/>
          <w:b/>
          <w:sz w:val="18"/>
          <w:szCs w:val="18"/>
        </w:rPr>
        <w:t>employment.</w:t>
      </w:r>
      <w:r w:rsidRPr="00563EF5">
        <w:rPr>
          <w:rFonts w:ascii="Georgia" w:hAnsi="Georgia" w:cs="Calibri"/>
          <w:sz w:val="18"/>
          <w:szCs w:val="18"/>
        </w:rPr>
        <w:t xml:space="preserve"> </w:t>
      </w:r>
    </w:p>
    <w:p w14:paraId="6BEB41D8" w14:textId="77777777" w:rsidR="005A6E22" w:rsidRPr="00563EF5" w:rsidRDefault="005A6E22" w:rsidP="001D0E1E">
      <w:pPr>
        <w:pStyle w:val="NoSpacing"/>
        <w:spacing w:line="360" w:lineRule="auto"/>
        <w:rPr>
          <w:rFonts w:ascii="Georgia" w:hAnsi="Georgia"/>
          <w:sz w:val="18"/>
          <w:szCs w:val="18"/>
        </w:rPr>
      </w:pPr>
    </w:p>
    <w:bookmarkEnd w:id="1"/>
    <w:p w14:paraId="40359630" w14:textId="77777777" w:rsidR="00550F04" w:rsidRPr="00563EF5" w:rsidRDefault="00550F04" w:rsidP="001D0E1E">
      <w:pPr>
        <w:spacing w:line="360" w:lineRule="auto"/>
        <w:jc w:val="center"/>
        <w:rPr>
          <w:rFonts w:ascii="Georgia" w:hAnsi="Georgia"/>
          <w:sz w:val="18"/>
          <w:szCs w:val="18"/>
        </w:rPr>
      </w:pPr>
      <w:r w:rsidRPr="00563EF5">
        <w:rPr>
          <w:rFonts w:ascii="Georgia" w:hAnsi="Georgia"/>
          <w:sz w:val="18"/>
          <w:szCs w:val="18"/>
        </w:rPr>
        <w:t>The Institute does not refund expenses incurred in relation to attendance at interview.</w:t>
      </w:r>
    </w:p>
    <w:p w14:paraId="62CF8321" w14:textId="77777777" w:rsidR="00550F04" w:rsidRPr="00563EF5" w:rsidRDefault="00550F04" w:rsidP="001D0E1E">
      <w:pPr>
        <w:pStyle w:val="NoSpacing"/>
        <w:spacing w:line="360" w:lineRule="auto"/>
        <w:rPr>
          <w:rFonts w:ascii="Georgia" w:hAnsi="Georgia"/>
          <w:sz w:val="18"/>
          <w:szCs w:val="18"/>
          <w:lang w:val="en-GB"/>
        </w:rPr>
      </w:pPr>
    </w:p>
    <w:p w14:paraId="4DE68512" w14:textId="77777777" w:rsidR="00550F04" w:rsidRPr="00563EF5" w:rsidRDefault="00550F04" w:rsidP="001D0E1E">
      <w:pPr>
        <w:pStyle w:val="BodyTextIndent2"/>
        <w:pBdr>
          <w:left w:val="single" w:sz="4" w:space="2" w:color="auto"/>
        </w:pBdr>
        <w:tabs>
          <w:tab w:val="left" w:pos="3969"/>
        </w:tabs>
        <w:spacing w:line="360" w:lineRule="auto"/>
        <w:ind w:left="0" w:firstLine="1"/>
        <w:rPr>
          <w:rFonts w:ascii="Georgia" w:hAnsi="Georgia"/>
          <w:sz w:val="18"/>
          <w:szCs w:val="18"/>
        </w:rPr>
      </w:pPr>
      <w:r w:rsidRPr="00563EF5">
        <w:rPr>
          <w:rFonts w:ascii="Georgia" w:hAnsi="Georgia"/>
          <w:sz w:val="18"/>
          <w:szCs w:val="18"/>
        </w:rPr>
        <w:t>In line with the record retention policy of this Institute, paper records relating to the interview process are retained for a period of two years, at which point they are destroyed.  Should you wish to make any enquiries in relation to this particular competition you will be required to do so within the next two years.</w:t>
      </w:r>
    </w:p>
    <w:p w14:paraId="1F8BD596" w14:textId="77777777" w:rsidR="00550F04" w:rsidRPr="00563EF5" w:rsidRDefault="00550F04" w:rsidP="001D0E1E">
      <w:pPr>
        <w:spacing w:line="360" w:lineRule="auto"/>
        <w:rPr>
          <w:rFonts w:ascii="Georgia" w:hAnsi="Georgia"/>
          <w:sz w:val="18"/>
          <w:szCs w:val="18"/>
        </w:rPr>
      </w:pPr>
    </w:p>
    <w:p w14:paraId="3880D750" w14:textId="4B710E9C" w:rsidR="0032681B" w:rsidRPr="00563EF5" w:rsidRDefault="00550F04" w:rsidP="001D0E1E">
      <w:pPr>
        <w:pStyle w:val="Heading5"/>
        <w:spacing w:line="360" w:lineRule="auto"/>
        <w:ind w:left="0" w:firstLine="0"/>
        <w:rPr>
          <w:rFonts w:ascii="Georgia" w:hAnsi="Georgia"/>
          <w:b/>
          <w:sz w:val="18"/>
          <w:szCs w:val="18"/>
        </w:rPr>
      </w:pPr>
      <w:r w:rsidRPr="00563EF5">
        <w:rPr>
          <w:rFonts w:ascii="Georgia" w:hAnsi="Georgia"/>
          <w:sz w:val="18"/>
          <w:szCs w:val="18"/>
        </w:rPr>
        <w:t>Letterkenny Institute of Technology is an Equal Opportunities Employer</w:t>
      </w:r>
    </w:p>
    <w:p w14:paraId="7BD2E56C" w14:textId="00777979" w:rsidR="002A7C4F" w:rsidRPr="00563EF5" w:rsidRDefault="002A7C4F" w:rsidP="001D0E1E">
      <w:pPr>
        <w:pStyle w:val="Heading5"/>
        <w:spacing w:line="360" w:lineRule="auto"/>
        <w:ind w:firstLine="0"/>
        <w:rPr>
          <w:rFonts w:ascii="Georgia" w:hAnsi="Georgia"/>
          <w:sz w:val="18"/>
          <w:szCs w:val="18"/>
        </w:rPr>
      </w:pPr>
    </w:p>
    <w:sectPr w:rsidR="002A7C4F" w:rsidRPr="00563EF5" w:rsidSect="00D75114">
      <w:pgSz w:w="11906" w:h="16838"/>
      <w:pgMar w:top="737" w:right="964" w:bottom="62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3143E" w14:textId="77777777" w:rsidR="007318EA" w:rsidRDefault="007318EA" w:rsidP="007318EA">
      <w:pPr>
        <w:spacing w:after="0" w:line="240" w:lineRule="auto"/>
      </w:pPr>
      <w:r>
        <w:separator/>
      </w:r>
    </w:p>
  </w:endnote>
  <w:endnote w:type="continuationSeparator" w:id="0">
    <w:p w14:paraId="046A3686" w14:textId="77777777" w:rsidR="007318EA" w:rsidRDefault="007318EA" w:rsidP="00731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Dolly-Bol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664FD" w14:textId="77777777" w:rsidR="007318EA" w:rsidRDefault="007318EA" w:rsidP="007318EA">
      <w:pPr>
        <w:spacing w:after="0" w:line="240" w:lineRule="auto"/>
      </w:pPr>
      <w:r>
        <w:separator/>
      </w:r>
    </w:p>
  </w:footnote>
  <w:footnote w:type="continuationSeparator" w:id="0">
    <w:p w14:paraId="5B347A5E" w14:textId="77777777" w:rsidR="007318EA" w:rsidRDefault="007318EA" w:rsidP="007318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B6EDD"/>
    <w:multiLevelType w:val="hybridMultilevel"/>
    <w:tmpl w:val="C9EC087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3E34C52"/>
    <w:multiLevelType w:val="hybridMultilevel"/>
    <w:tmpl w:val="41D297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A7A142A"/>
    <w:multiLevelType w:val="hybridMultilevel"/>
    <w:tmpl w:val="DFBA87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B3E72A6"/>
    <w:multiLevelType w:val="singleLevel"/>
    <w:tmpl w:val="55D6829C"/>
    <w:lvl w:ilvl="0">
      <w:start w:val="1"/>
      <w:numFmt w:val="lowerLetter"/>
      <w:lvlText w:val="(%1)"/>
      <w:legacy w:legacy="1" w:legacySpace="120" w:legacyIndent="360"/>
      <w:lvlJc w:val="left"/>
      <w:pPr>
        <w:ind w:left="2520" w:hanging="360"/>
      </w:pPr>
    </w:lvl>
  </w:abstractNum>
  <w:abstractNum w:abstractNumId="4" w15:restartNumberingAfterBreak="0">
    <w:nsid w:val="3D0362A6"/>
    <w:multiLevelType w:val="hybridMultilevel"/>
    <w:tmpl w:val="A88CB7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7FD761D"/>
    <w:multiLevelType w:val="hybridMultilevel"/>
    <w:tmpl w:val="1BA627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6D734DB"/>
    <w:multiLevelType w:val="hybridMultilevel"/>
    <w:tmpl w:val="CD5032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66E2F57"/>
    <w:multiLevelType w:val="hybridMultilevel"/>
    <w:tmpl w:val="B8FE6C8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8CB4900"/>
    <w:multiLevelType w:val="hybridMultilevel"/>
    <w:tmpl w:val="B274BD16"/>
    <w:lvl w:ilvl="0" w:tplc="18090001">
      <w:start w:val="1"/>
      <w:numFmt w:val="bullet"/>
      <w:lvlText w:val=""/>
      <w:lvlJc w:val="left"/>
      <w:pPr>
        <w:ind w:left="1571" w:hanging="360"/>
      </w:pPr>
      <w:rPr>
        <w:rFonts w:ascii="Symbol" w:hAnsi="Symbol" w:hint="default"/>
      </w:rPr>
    </w:lvl>
    <w:lvl w:ilvl="1" w:tplc="18090003" w:tentative="1">
      <w:start w:val="1"/>
      <w:numFmt w:val="bullet"/>
      <w:lvlText w:val="o"/>
      <w:lvlJc w:val="left"/>
      <w:pPr>
        <w:ind w:left="2291" w:hanging="360"/>
      </w:pPr>
      <w:rPr>
        <w:rFonts w:ascii="Courier New" w:hAnsi="Courier New" w:cs="Courier New" w:hint="default"/>
      </w:rPr>
    </w:lvl>
    <w:lvl w:ilvl="2" w:tplc="18090005" w:tentative="1">
      <w:start w:val="1"/>
      <w:numFmt w:val="bullet"/>
      <w:lvlText w:val=""/>
      <w:lvlJc w:val="left"/>
      <w:pPr>
        <w:ind w:left="3011" w:hanging="360"/>
      </w:pPr>
      <w:rPr>
        <w:rFonts w:ascii="Wingdings" w:hAnsi="Wingdings" w:hint="default"/>
      </w:rPr>
    </w:lvl>
    <w:lvl w:ilvl="3" w:tplc="18090001" w:tentative="1">
      <w:start w:val="1"/>
      <w:numFmt w:val="bullet"/>
      <w:lvlText w:val=""/>
      <w:lvlJc w:val="left"/>
      <w:pPr>
        <w:ind w:left="3731" w:hanging="360"/>
      </w:pPr>
      <w:rPr>
        <w:rFonts w:ascii="Symbol" w:hAnsi="Symbol" w:hint="default"/>
      </w:rPr>
    </w:lvl>
    <w:lvl w:ilvl="4" w:tplc="18090003" w:tentative="1">
      <w:start w:val="1"/>
      <w:numFmt w:val="bullet"/>
      <w:lvlText w:val="o"/>
      <w:lvlJc w:val="left"/>
      <w:pPr>
        <w:ind w:left="4451" w:hanging="360"/>
      </w:pPr>
      <w:rPr>
        <w:rFonts w:ascii="Courier New" w:hAnsi="Courier New" w:cs="Courier New" w:hint="default"/>
      </w:rPr>
    </w:lvl>
    <w:lvl w:ilvl="5" w:tplc="18090005" w:tentative="1">
      <w:start w:val="1"/>
      <w:numFmt w:val="bullet"/>
      <w:lvlText w:val=""/>
      <w:lvlJc w:val="left"/>
      <w:pPr>
        <w:ind w:left="5171" w:hanging="360"/>
      </w:pPr>
      <w:rPr>
        <w:rFonts w:ascii="Wingdings" w:hAnsi="Wingdings" w:hint="default"/>
      </w:rPr>
    </w:lvl>
    <w:lvl w:ilvl="6" w:tplc="18090001" w:tentative="1">
      <w:start w:val="1"/>
      <w:numFmt w:val="bullet"/>
      <w:lvlText w:val=""/>
      <w:lvlJc w:val="left"/>
      <w:pPr>
        <w:ind w:left="5891" w:hanging="360"/>
      </w:pPr>
      <w:rPr>
        <w:rFonts w:ascii="Symbol" w:hAnsi="Symbol" w:hint="default"/>
      </w:rPr>
    </w:lvl>
    <w:lvl w:ilvl="7" w:tplc="18090003" w:tentative="1">
      <w:start w:val="1"/>
      <w:numFmt w:val="bullet"/>
      <w:lvlText w:val="o"/>
      <w:lvlJc w:val="left"/>
      <w:pPr>
        <w:ind w:left="6611" w:hanging="360"/>
      </w:pPr>
      <w:rPr>
        <w:rFonts w:ascii="Courier New" w:hAnsi="Courier New" w:cs="Courier New" w:hint="default"/>
      </w:rPr>
    </w:lvl>
    <w:lvl w:ilvl="8" w:tplc="18090005" w:tentative="1">
      <w:start w:val="1"/>
      <w:numFmt w:val="bullet"/>
      <w:lvlText w:val=""/>
      <w:lvlJc w:val="left"/>
      <w:pPr>
        <w:ind w:left="7331" w:hanging="360"/>
      </w:pPr>
      <w:rPr>
        <w:rFonts w:ascii="Wingdings" w:hAnsi="Wingdings" w:hint="default"/>
      </w:rPr>
    </w:lvl>
  </w:abstractNum>
  <w:num w:numId="1">
    <w:abstractNumId w:val="3"/>
  </w:num>
  <w:num w:numId="2">
    <w:abstractNumId w:val="1"/>
  </w:num>
  <w:num w:numId="3">
    <w:abstractNumId w:val="0"/>
  </w:num>
  <w:num w:numId="4">
    <w:abstractNumId w:val="7"/>
  </w:num>
  <w:num w:numId="5">
    <w:abstractNumId w:val="5"/>
  </w:num>
  <w:num w:numId="6">
    <w:abstractNumId w:val="8"/>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9E6"/>
    <w:rsid w:val="00037762"/>
    <w:rsid w:val="00054D6E"/>
    <w:rsid w:val="00066FC0"/>
    <w:rsid w:val="00083D0F"/>
    <w:rsid w:val="00095CF2"/>
    <w:rsid w:val="000C0A41"/>
    <w:rsid w:val="00102F0E"/>
    <w:rsid w:val="00123EA8"/>
    <w:rsid w:val="00146EFC"/>
    <w:rsid w:val="001609B3"/>
    <w:rsid w:val="001665F8"/>
    <w:rsid w:val="00175A40"/>
    <w:rsid w:val="001803A4"/>
    <w:rsid w:val="00185CB6"/>
    <w:rsid w:val="001D0E1E"/>
    <w:rsid w:val="001D2A73"/>
    <w:rsid w:val="0027482A"/>
    <w:rsid w:val="00293573"/>
    <w:rsid w:val="002A7C4F"/>
    <w:rsid w:val="002C6211"/>
    <w:rsid w:val="002D1630"/>
    <w:rsid w:val="002D1E15"/>
    <w:rsid w:val="002E520C"/>
    <w:rsid w:val="0032681B"/>
    <w:rsid w:val="00353EFC"/>
    <w:rsid w:val="00356D77"/>
    <w:rsid w:val="003835D0"/>
    <w:rsid w:val="00394E84"/>
    <w:rsid w:val="003A345A"/>
    <w:rsid w:val="003C4AA3"/>
    <w:rsid w:val="003E3272"/>
    <w:rsid w:val="0041169E"/>
    <w:rsid w:val="004A5A32"/>
    <w:rsid w:val="005439E6"/>
    <w:rsid w:val="00543A98"/>
    <w:rsid w:val="00550F04"/>
    <w:rsid w:val="00563EF5"/>
    <w:rsid w:val="00586757"/>
    <w:rsid w:val="005A6E22"/>
    <w:rsid w:val="005C0B5C"/>
    <w:rsid w:val="005D6E66"/>
    <w:rsid w:val="005E3667"/>
    <w:rsid w:val="005F117D"/>
    <w:rsid w:val="005F7B4B"/>
    <w:rsid w:val="00602BCE"/>
    <w:rsid w:val="0060591F"/>
    <w:rsid w:val="00671635"/>
    <w:rsid w:val="0068383B"/>
    <w:rsid w:val="006B4ADB"/>
    <w:rsid w:val="00722CD8"/>
    <w:rsid w:val="007318EA"/>
    <w:rsid w:val="00773465"/>
    <w:rsid w:val="00797329"/>
    <w:rsid w:val="007C119E"/>
    <w:rsid w:val="008146E2"/>
    <w:rsid w:val="00856427"/>
    <w:rsid w:val="0087552A"/>
    <w:rsid w:val="008A1197"/>
    <w:rsid w:val="008C281F"/>
    <w:rsid w:val="009348EE"/>
    <w:rsid w:val="00945039"/>
    <w:rsid w:val="009479FB"/>
    <w:rsid w:val="00963445"/>
    <w:rsid w:val="00981B5A"/>
    <w:rsid w:val="009C17DF"/>
    <w:rsid w:val="009E38C4"/>
    <w:rsid w:val="009F1B5C"/>
    <w:rsid w:val="00A1762A"/>
    <w:rsid w:val="00A45159"/>
    <w:rsid w:val="00A722FB"/>
    <w:rsid w:val="00A86FD1"/>
    <w:rsid w:val="00A950C9"/>
    <w:rsid w:val="00AD3767"/>
    <w:rsid w:val="00AF4ED6"/>
    <w:rsid w:val="00B26770"/>
    <w:rsid w:val="00B837F4"/>
    <w:rsid w:val="00B93F22"/>
    <w:rsid w:val="00BC7291"/>
    <w:rsid w:val="00BD7C5A"/>
    <w:rsid w:val="00C21A4A"/>
    <w:rsid w:val="00C369DC"/>
    <w:rsid w:val="00C55157"/>
    <w:rsid w:val="00CD5CE0"/>
    <w:rsid w:val="00CE668F"/>
    <w:rsid w:val="00D53F56"/>
    <w:rsid w:val="00D75114"/>
    <w:rsid w:val="00DB02DD"/>
    <w:rsid w:val="00E1685C"/>
    <w:rsid w:val="00E36E6D"/>
    <w:rsid w:val="00E379EE"/>
    <w:rsid w:val="00E5345F"/>
    <w:rsid w:val="00E75F0E"/>
    <w:rsid w:val="00E858CC"/>
    <w:rsid w:val="00E93E0F"/>
    <w:rsid w:val="00EA0D04"/>
    <w:rsid w:val="00EB73EB"/>
    <w:rsid w:val="00EB781E"/>
    <w:rsid w:val="00ED2322"/>
    <w:rsid w:val="00F04B25"/>
    <w:rsid w:val="00FC4E4B"/>
    <w:rsid w:val="00FE7D49"/>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DD597F"/>
  <w15:docId w15:val="{00570729-5295-44DC-B6DD-8ED29CEB1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next w:val="Normal"/>
    <w:link w:val="Heading5Char"/>
    <w:qFormat/>
    <w:rsid w:val="002A7C4F"/>
    <w:pPr>
      <w:keepNext/>
      <w:overflowPunct w:val="0"/>
      <w:autoSpaceDE w:val="0"/>
      <w:autoSpaceDN w:val="0"/>
      <w:adjustRightInd w:val="0"/>
      <w:spacing w:after="0" w:line="240" w:lineRule="auto"/>
      <w:ind w:left="2160" w:hanging="2160"/>
      <w:jc w:val="center"/>
      <w:textAlignment w:val="baseline"/>
      <w:outlineLvl w:val="4"/>
    </w:pPr>
    <w:rPr>
      <w:rFonts w:ascii="Times New Roman" w:eastAsia="Times New Roman" w:hAnsi="Times New Roman" w:cs="Times New Roman"/>
      <w:i/>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EFC"/>
    <w:rPr>
      <w:rFonts w:ascii="Tahoma" w:hAnsi="Tahoma" w:cs="Tahoma"/>
      <w:sz w:val="16"/>
      <w:szCs w:val="16"/>
    </w:rPr>
  </w:style>
  <w:style w:type="character" w:customStyle="1" w:styleId="Heading5Char">
    <w:name w:val="Heading 5 Char"/>
    <w:basedOn w:val="DefaultParagraphFont"/>
    <w:link w:val="Heading5"/>
    <w:rsid w:val="002A7C4F"/>
    <w:rPr>
      <w:rFonts w:ascii="Times New Roman" w:eastAsia="Times New Roman" w:hAnsi="Times New Roman" w:cs="Times New Roman"/>
      <w:i/>
      <w:sz w:val="24"/>
      <w:szCs w:val="20"/>
      <w:lang w:val="en-GB"/>
    </w:rPr>
  </w:style>
  <w:style w:type="paragraph" w:styleId="BodyTextIndent2">
    <w:name w:val="Body Text Indent 2"/>
    <w:basedOn w:val="Normal"/>
    <w:link w:val="BodyTextIndent2Char"/>
    <w:rsid w:val="002A7C4F"/>
    <w:pPr>
      <w:pBdr>
        <w:top w:val="single" w:sz="6" w:space="1" w:color="auto"/>
        <w:left w:val="single" w:sz="6" w:space="4" w:color="auto"/>
        <w:bottom w:val="single" w:sz="6" w:space="1" w:color="auto"/>
        <w:right w:val="single" w:sz="6" w:space="4" w:color="auto"/>
      </w:pBdr>
      <w:overflowPunct w:val="0"/>
      <w:autoSpaceDE w:val="0"/>
      <w:autoSpaceDN w:val="0"/>
      <w:adjustRightInd w:val="0"/>
      <w:spacing w:after="0" w:line="240" w:lineRule="auto"/>
      <w:ind w:left="2160"/>
      <w:jc w:val="center"/>
      <w:textAlignment w:val="baseline"/>
    </w:pPr>
    <w:rPr>
      <w:rFonts w:ascii="Palatino" w:eastAsia="Times New Roman" w:hAnsi="Palatino" w:cs="Times New Roman"/>
      <w:i/>
      <w:sz w:val="20"/>
      <w:szCs w:val="20"/>
      <w:lang w:val="en-GB"/>
    </w:rPr>
  </w:style>
  <w:style w:type="character" w:customStyle="1" w:styleId="BodyTextIndent2Char">
    <w:name w:val="Body Text Indent 2 Char"/>
    <w:basedOn w:val="DefaultParagraphFont"/>
    <w:link w:val="BodyTextIndent2"/>
    <w:rsid w:val="002A7C4F"/>
    <w:rPr>
      <w:rFonts w:ascii="Palatino" w:eastAsia="Times New Roman" w:hAnsi="Palatino" w:cs="Times New Roman"/>
      <w:i/>
      <w:sz w:val="20"/>
      <w:szCs w:val="20"/>
      <w:lang w:val="en-GB"/>
    </w:rPr>
  </w:style>
  <w:style w:type="paragraph" w:styleId="BodyText2">
    <w:name w:val="Body Text 2"/>
    <w:basedOn w:val="Normal"/>
    <w:link w:val="BodyText2Char"/>
    <w:uiPriority w:val="99"/>
    <w:semiHidden/>
    <w:unhideWhenUsed/>
    <w:rsid w:val="00981B5A"/>
    <w:pPr>
      <w:spacing w:after="120" w:line="480" w:lineRule="auto"/>
    </w:pPr>
  </w:style>
  <w:style w:type="character" w:customStyle="1" w:styleId="BodyText2Char">
    <w:name w:val="Body Text 2 Char"/>
    <w:basedOn w:val="DefaultParagraphFont"/>
    <w:link w:val="BodyText2"/>
    <w:uiPriority w:val="99"/>
    <w:semiHidden/>
    <w:rsid w:val="00981B5A"/>
  </w:style>
  <w:style w:type="paragraph" w:styleId="ListParagraph">
    <w:name w:val="List Paragraph"/>
    <w:basedOn w:val="Normal"/>
    <w:uiPriority w:val="34"/>
    <w:qFormat/>
    <w:rsid w:val="00AF4ED6"/>
    <w:pPr>
      <w:ind w:left="720"/>
      <w:contextualSpacing/>
    </w:pPr>
  </w:style>
  <w:style w:type="paragraph" w:styleId="Header">
    <w:name w:val="header"/>
    <w:basedOn w:val="Normal"/>
    <w:link w:val="HeaderChar"/>
    <w:uiPriority w:val="99"/>
    <w:unhideWhenUsed/>
    <w:rsid w:val="007318EA"/>
    <w:pPr>
      <w:tabs>
        <w:tab w:val="center" w:pos="4320"/>
        <w:tab w:val="right" w:pos="8640"/>
      </w:tabs>
      <w:spacing w:after="0" w:line="240" w:lineRule="auto"/>
    </w:pPr>
  </w:style>
  <w:style w:type="character" w:customStyle="1" w:styleId="HeaderChar">
    <w:name w:val="Header Char"/>
    <w:basedOn w:val="DefaultParagraphFont"/>
    <w:link w:val="Header"/>
    <w:uiPriority w:val="99"/>
    <w:rsid w:val="007318EA"/>
  </w:style>
  <w:style w:type="paragraph" w:styleId="Footer">
    <w:name w:val="footer"/>
    <w:basedOn w:val="Normal"/>
    <w:link w:val="FooterChar"/>
    <w:uiPriority w:val="99"/>
    <w:unhideWhenUsed/>
    <w:rsid w:val="007318EA"/>
    <w:pPr>
      <w:tabs>
        <w:tab w:val="center" w:pos="4320"/>
        <w:tab w:val="right" w:pos="8640"/>
      </w:tabs>
      <w:spacing w:after="0" w:line="240" w:lineRule="auto"/>
    </w:pPr>
  </w:style>
  <w:style w:type="character" w:customStyle="1" w:styleId="FooterChar">
    <w:name w:val="Footer Char"/>
    <w:basedOn w:val="DefaultParagraphFont"/>
    <w:link w:val="Footer"/>
    <w:uiPriority w:val="99"/>
    <w:rsid w:val="007318EA"/>
  </w:style>
  <w:style w:type="paragraph" w:customStyle="1" w:styleId="xmsonormal">
    <w:name w:val="x_msonormal"/>
    <w:basedOn w:val="Normal"/>
    <w:rsid w:val="00543A98"/>
    <w:pPr>
      <w:spacing w:after="0" w:line="240" w:lineRule="auto"/>
    </w:pPr>
    <w:rPr>
      <w:rFonts w:ascii="Calibri" w:hAnsi="Calibri" w:cs="Calibri"/>
      <w:lang w:eastAsia="en-IE"/>
    </w:rPr>
  </w:style>
  <w:style w:type="paragraph" w:customStyle="1" w:styleId="xmsolistparagraph">
    <w:name w:val="x_msolistparagraph"/>
    <w:basedOn w:val="Normal"/>
    <w:rsid w:val="00543A98"/>
    <w:pPr>
      <w:spacing w:after="0" w:line="240" w:lineRule="auto"/>
    </w:pPr>
    <w:rPr>
      <w:rFonts w:ascii="Calibri" w:hAnsi="Calibri" w:cs="Calibri"/>
      <w:lang w:eastAsia="en-IE"/>
    </w:rPr>
  </w:style>
  <w:style w:type="paragraph" w:styleId="NoSpacing">
    <w:name w:val="No Spacing"/>
    <w:uiPriority w:val="1"/>
    <w:qFormat/>
    <w:rsid w:val="00543A98"/>
    <w:pPr>
      <w:spacing w:after="0" w:line="240" w:lineRule="auto"/>
    </w:pPr>
  </w:style>
  <w:style w:type="character" w:styleId="Hyperlink">
    <w:name w:val="Hyperlink"/>
    <w:rsid w:val="00550F0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2572">
      <w:bodyDiv w:val="1"/>
      <w:marLeft w:val="0"/>
      <w:marRight w:val="0"/>
      <w:marTop w:val="0"/>
      <w:marBottom w:val="0"/>
      <w:divBdr>
        <w:top w:val="none" w:sz="0" w:space="0" w:color="auto"/>
        <w:left w:val="none" w:sz="0" w:space="0" w:color="auto"/>
        <w:bottom w:val="none" w:sz="0" w:space="0" w:color="auto"/>
        <w:right w:val="none" w:sz="0" w:space="0" w:color="auto"/>
      </w:divBdr>
    </w:div>
    <w:div w:id="107437102">
      <w:bodyDiv w:val="1"/>
      <w:marLeft w:val="0"/>
      <w:marRight w:val="0"/>
      <w:marTop w:val="0"/>
      <w:marBottom w:val="0"/>
      <w:divBdr>
        <w:top w:val="none" w:sz="0" w:space="0" w:color="auto"/>
        <w:left w:val="none" w:sz="0" w:space="0" w:color="auto"/>
        <w:bottom w:val="none" w:sz="0" w:space="0" w:color="auto"/>
        <w:right w:val="none" w:sz="0" w:space="0" w:color="auto"/>
      </w:divBdr>
    </w:div>
    <w:div w:id="119882939">
      <w:bodyDiv w:val="1"/>
      <w:marLeft w:val="0"/>
      <w:marRight w:val="0"/>
      <w:marTop w:val="0"/>
      <w:marBottom w:val="0"/>
      <w:divBdr>
        <w:top w:val="none" w:sz="0" w:space="0" w:color="auto"/>
        <w:left w:val="none" w:sz="0" w:space="0" w:color="auto"/>
        <w:bottom w:val="none" w:sz="0" w:space="0" w:color="auto"/>
        <w:right w:val="none" w:sz="0" w:space="0" w:color="auto"/>
      </w:divBdr>
    </w:div>
    <w:div w:id="408428465">
      <w:bodyDiv w:val="1"/>
      <w:marLeft w:val="0"/>
      <w:marRight w:val="0"/>
      <w:marTop w:val="0"/>
      <w:marBottom w:val="0"/>
      <w:divBdr>
        <w:top w:val="none" w:sz="0" w:space="0" w:color="auto"/>
        <w:left w:val="none" w:sz="0" w:space="0" w:color="auto"/>
        <w:bottom w:val="none" w:sz="0" w:space="0" w:color="auto"/>
        <w:right w:val="none" w:sz="0" w:space="0" w:color="auto"/>
      </w:divBdr>
    </w:div>
    <w:div w:id="433137390">
      <w:bodyDiv w:val="1"/>
      <w:marLeft w:val="0"/>
      <w:marRight w:val="0"/>
      <w:marTop w:val="0"/>
      <w:marBottom w:val="0"/>
      <w:divBdr>
        <w:top w:val="none" w:sz="0" w:space="0" w:color="auto"/>
        <w:left w:val="none" w:sz="0" w:space="0" w:color="auto"/>
        <w:bottom w:val="none" w:sz="0" w:space="0" w:color="auto"/>
        <w:right w:val="none" w:sz="0" w:space="0" w:color="auto"/>
      </w:divBdr>
    </w:div>
    <w:div w:id="485365113">
      <w:bodyDiv w:val="1"/>
      <w:marLeft w:val="0"/>
      <w:marRight w:val="0"/>
      <w:marTop w:val="0"/>
      <w:marBottom w:val="0"/>
      <w:divBdr>
        <w:top w:val="none" w:sz="0" w:space="0" w:color="auto"/>
        <w:left w:val="none" w:sz="0" w:space="0" w:color="auto"/>
        <w:bottom w:val="none" w:sz="0" w:space="0" w:color="auto"/>
        <w:right w:val="none" w:sz="0" w:space="0" w:color="auto"/>
      </w:divBdr>
    </w:div>
    <w:div w:id="590235988">
      <w:bodyDiv w:val="1"/>
      <w:marLeft w:val="0"/>
      <w:marRight w:val="0"/>
      <w:marTop w:val="0"/>
      <w:marBottom w:val="0"/>
      <w:divBdr>
        <w:top w:val="none" w:sz="0" w:space="0" w:color="auto"/>
        <w:left w:val="none" w:sz="0" w:space="0" w:color="auto"/>
        <w:bottom w:val="none" w:sz="0" w:space="0" w:color="auto"/>
        <w:right w:val="none" w:sz="0" w:space="0" w:color="auto"/>
      </w:divBdr>
    </w:div>
    <w:div w:id="722412236">
      <w:bodyDiv w:val="1"/>
      <w:marLeft w:val="0"/>
      <w:marRight w:val="0"/>
      <w:marTop w:val="0"/>
      <w:marBottom w:val="0"/>
      <w:divBdr>
        <w:top w:val="none" w:sz="0" w:space="0" w:color="auto"/>
        <w:left w:val="none" w:sz="0" w:space="0" w:color="auto"/>
        <w:bottom w:val="none" w:sz="0" w:space="0" w:color="auto"/>
        <w:right w:val="none" w:sz="0" w:space="0" w:color="auto"/>
      </w:divBdr>
    </w:div>
    <w:div w:id="955454115">
      <w:bodyDiv w:val="1"/>
      <w:marLeft w:val="0"/>
      <w:marRight w:val="0"/>
      <w:marTop w:val="0"/>
      <w:marBottom w:val="0"/>
      <w:divBdr>
        <w:top w:val="none" w:sz="0" w:space="0" w:color="auto"/>
        <w:left w:val="none" w:sz="0" w:space="0" w:color="auto"/>
        <w:bottom w:val="none" w:sz="0" w:space="0" w:color="auto"/>
        <w:right w:val="none" w:sz="0" w:space="0" w:color="auto"/>
      </w:divBdr>
    </w:div>
    <w:div w:id="1075976985">
      <w:bodyDiv w:val="1"/>
      <w:marLeft w:val="0"/>
      <w:marRight w:val="0"/>
      <w:marTop w:val="0"/>
      <w:marBottom w:val="0"/>
      <w:divBdr>
        <w:top w:val="none" w:sz="0" w:space="0" w:color="auto"/>
        <w:left w:val="none" w:sz="0" w:space="0" w:color="auto"/>
        <w:bottom w:val="none" w:sz="0" w:space="0" w:color="auto"/>
        <w:right w:val="none" w:sz="0" w:space="0" w:color="auto"/>
      </w:divBdr>
    </w:div>
    <w:div w:id="1255086259">
      <w:bodyDiv w:val="1"/>
      <w:marLeft w:val="0"/>
      <w:marRight w:val="0"/>
      <w:marTop w:val="0"/>
      <w:marBottom w:val="0"/>
      <w:divBdr>
        <w:top w:val="none" w:sz="0" w:space="0" w:color="auto"/>
        <w:left w:val="none" w:sz="0" w:space="0" w:color="auto"/>
        <w:bottom w:val="none" w:sz="0" w:space="0" w:color="auto"/>
        <w:right w:val="none" w:sz="0" w:space="0" w:color="auto"/>
      </w:divBdr>
    </w:div>
    <w:div w:id="1351493136">
      <w:bodyDiv w:val="1"/>
      <w:marLeft w:val="0"/>
      <w:marRight w:val="0"/>
      <w:marTop w:val="0"/>
      <w:marBottom w:val="0"/>
      <w:divBdr>
        <w:top w:val="none" w:sz="0" w:space="0" w:color="auto"/>
        <w:left w:val="none" w:sz="0" w:space="0" w:color="auto"/>
        <w:bottom w:val="none" w:sz="0" w:space="0" w:color="auto"/>
        <w:right w:val="none" w:sz="0" w:space="0" w:color="auto"/>
      </w:divBdr>
    </w:div>
    <w:div w:id="1578857591">
      <w:bodyDiv w:val="1"/>
      <w:marLeft w:val="0"/>
      <w:marRight w:val="0"/>
      <w:marTop w:val="0"/>
      <w:marBottom w:val="0"/>
      <w:divBdr>
        <w:top w:val="none" w:sz="0" w:space="0" w:color="auto"/>
        <w:left w:val="none" w:sz="0" w:space="0" w:color="auto"/>
        <w:bottom w:val="none" w:sz="0" w:space="0" w:color="auto"/>
        <w:right w:val="none" w:sz="0" w:space="0" w:color="auto"/>
      </w:divBdr>
    </w:div>
    <w:div w:id="1944610544">
      <w:bodyDiv w:val="1"/>
      <w:marLeft w:val="0"/>
      <w:marRight w:val="0"/>
      <w:marTop w:val="0"/>
      <w:marBottom w:val="0"/>
      <w:divBdr>
        <w:top w:val="none" w:sz="0" w:space="0" w:color="auto"/>
        <w:left w:val="none" w:sz="0" w:space="0" w:color="auto"/>
        <w:bottom w:val="none" w:sz="0" w:space="0" w:color="auto"/>
        <w:right w:val="none" w:sz="0" w:space="0" w:color="auto"/>
      </w:divBdr>
    </w:div>
    <w:div w:id="2084257962">
      <w:bodyDiv w:val="1"/>
      <w:marLeft w:val="0"/>
      <w:marRight w:val="0"/>
      <w:marTop w:val="0"/>
      <w:marBottom w:val="0"/>
      <w:divBdr>
        <w:top w:val="none" w:sz="0" w:space="0" w:color="auto"/>
        <w:left w:val="none" w:sz="0" w:space="0" w:color="auto"/>
        <w:bottom w:val="none" w:sz="0" w:space="0" w:color="auto"/>
        <w:right w:val="none" w:sz="0" w:space="0" w:color="auto"/>
      </w:divBdr>
    </w:div>
    <w:div w:id="212541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yit.ie/About/Careers-at-LY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LYIT</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Hetherington Sheral</cp:lastModifiedBy>
  <cp:revision>7</cp:revision>
  <cp:lastPrinted>2020-11-19T11:14:00Z</cp:lastPrinted>
  <dcterms:created xsi:type="dcterms:W3CDTF">2020-11-18T10:29:00Z</dcterms:created>
  <dcterms:modified xsi:type="dcterms:W3CDTF">2020-11-19T12:31:00Z</dcterms:modified>
</cp:coreProperties>
</file>