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E0A" w:rsidRPr="00826BB2" w:rsidRDefault="001C4E0A" w:rsidP="00D9375D">
      <w:pPr>
        <w:spacing w:after="0"/>
        <w:ind w:left="-426"/>
        <w:jc w:val="right"/>
        <w:rPr>
          <w:rFonts w:ascii="Calibri" w:eastAsia="Calibri" w:hAnsi="Calibri" w:cs="Times New Roman"/>
          <w:b/>
          <w:bCs/>
          <w:lang w:val="en-GB"/>
        </w:rPr>
      </w:pPr>
    </w:p>
    <w:p w:rsidR="00D9375D" w:rsidRDefault="00D9375D" w:rsidP="00D9375D">
      <w:pPr>
        <w:spacing w:after="0"/>
        <w:ind w:left="-426"/>
        <w:jc w:val="center"/>
        <w:rPr>
          <w:rFonts w:ascii="Calibri" w:hAnsi="Calibri" w:cs="Calibri"/>
          <w:b/>
          <w:bCs/>
          <w:u w:val="single"/>
        </w:rPr>
      </w:pPr>
    </w:p>
    <w:p w:rsidR="00D9375D" w:rsidRDefault="00513B72" w:rsidP="00513B72">
      <w:pPr>
        <w:jc w:val="center"/>
        <w:rPr>
          <w:rFonts w:ascii="Calibri" w:hAnsi="Calibri" w:cs="Calibri"/>
        </w:rPr>
      </w:pPr>
      <w:proofErr w:type="spellStart"/>
      <w:r w:rsidRPr="00513B72">
        <w:rPr>
          <w:rFonts w:ascii="Calibri" w:hAnsi="Calibri" w:cs="Calibri"/>
          <w:b/>
          <w:u w:val="single"/>
          <w:lang w:val="en"/>
        </w:rPr>
        <w:t>Íocaíochtaí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Tráthúla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déanta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gramStart"/>
      <w:r w:rsidRPr="00513B72">
        <w:rPr>
          <w:rFonts w:ascii="Calibri" w:hAnsi="Calibri" w:cs="Calibri"/>
          <w:b/>
          <w:u w:val="single"/>
          <w:lang w:val="en"/>
        </w:rPr>
        <w:t>ag</w:t>
      </w:r>
      <w:proofErr w:type="gram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eagraíochtaí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san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Earnáil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Phoiblí</w:t>
      </w:r>
      <w:proofErr w:type="spellEnd"/>
    </w:p>
    <w:p w:rsidR="00513B72" w:rsidRPr="00513B72" w:rsidRDefault="00513B72" w:rsidP="00513B72">
      <w:pPr>
        <w:spacing w:after="0"/>
        <w:rPr>
          <w:rFonts w:ascii="Calibri" w:hAnsi="Calibri" w:cs="Calibri"/>
          <w:b/>
          <w:u w:val="single"/>
        </w:rPr>
      </w:pPr>
      <w:proofErr w:type="spellStart"/>
      <w:r w:rsidRPr="00513B72">
        <w:rPr>
          <w:rFonts w:ascii="Calibri" w:hAnsi="Calibri" w:cs="Calibri"/>
          <w:b/>
          <w:u w:val="single"/>
          <w:lang w:val="en"/>
        </w:rPr>
        <w:t>Teimpléad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r w:rsidRPr="00513B72">
        <w:rPr>
          <w:rFonts w:ascii="Calibri" w:hAnsi="Calibri" w:cs="Calibri"/>
          <w:b/>
          <w:u w:val="single"/>
        </w:rPr>
        <w:t>T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uairiscithe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r w:rsidRPr="00513B72">
        <w:rPr>
          <w:rFonts w:ascii="Calibri" w:hAnsi="Calibri" w:cs="Calibri"/>
          <w:b/>
          <w:u w:val="single"/>
        </w:rPr>
        <w:t xml:space="preserve">de </w:t>
      </w:r>
      <w:proofErr w:type="spellStart"/>
      <w:r w:rsidRPr="00513B72">
        <w:rPr>
          <w:rFonts w:ascii="Calibri" w:hAnsi="Calibri" w:cs="Calibri"/>
          <w:b/>
          <w:u w:val="single"/>
        </w:rPr>
        <w:t>réir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Chinneadh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an </w:t>
      </w:r>
      <w:proofErr w:type="spellStart"/>
      <w:r w:rsidRPr="00513B72">
        <w:rPr>
          <w:rFonts w:ascii="Calibri" w:hAnsi="Calibri" w:cs="Calibri"/>
          <w:b/>
          <w:u w:val="single"/>
        </w:rPr>
        <w:t>Rialtais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S29296 den 2 </w:t>
      </w:r>
      <w:proofErr w:type="spellStart"/>
      <w:r w:rsidRPr="00513B72">
        <w:rPr>
          <w:rFonts w:ascii="Calibri" w:hAnsi="Calibri" w:cs="Calibri"/>
          <w:b/>
          <w:u w:val="single"/>
        </w:rPr>
        <w:t>agus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den 8 </w:t>
      </w:r>
      <w:proofErr w:type="spellStart"/>
      <w:r w:rsidRPr="00513B72">
        <w:rPr>
          <w:rFonts w:ascii="Calibri" w:hAnsi="Calibri" w:cs="Calibri"/>
          <w:b/>
          <w:u w:val="single"/>
        </w:rPr>
        <w:t>Márta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2011</w:t>
      </w:r>
    </w:p>
    <w:p w:rsidR="00513B72" w:rsidRPr="00513B72" w:rsidRDefault="00513B72" w:rsidP="00513B72">
      <w:pPr>
        <w:spacing w:after="0"/>
        <w:rPr>
          <w:rFonts w:ascii="Calibri" w:hAnsi="Calibri" w:cs="Calibri"/>
          <w:b/>
          <w:u w:val="single"/>
        </w:rPr>
      </w:pPr>
      <w:proofErr w:type="spellStart"/>
      <w:proofErr w:type="gramStart"/>
      <w:r w:rsidRPr="00513B72">
        <w:rPr>
          <w:rFonts w:ascii="Calibri" w:hAnsi="Calibri" w:cs="Calibri"/>
          <w:b/>
          <w:u w:val="single"/>
        </w:rPr>
        <w:t>agus</w:t>
      </w:r>
      <w:proofErr w:type="spellEnd"/>
      <w:proofErr w:type="gramEnd"/>
      <w:r w:rsidRPr="00513B72">
        <w:rPr>
          <w:rFonts w:ascii="Calibri" w:hAnsi="Calibri" w:cs="Calibri"/>
          <w:b/>
          <w:u w:val="single"/>
        </w:rPr>
        <w:t xml:space="preserve"> den 28 </w:t>
      </w:r>
      <w:proofErr w:type="spellStart"/>
      <w:r w:rsidRPr="00513B72">
        <w:rPr>
          <w:rFonts w:ascii="Calibri" w:hAnsi="Calibri" w:cs="Calibri"/>
          <w:b/>
          <w:u w:val="single"/>
        </w:rPr>
        <w:t>Márta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2017 ag:</w:t>
      </w:r>
    </w:p>
    <w:p w:rsidR="00513B72" w:rsidRDefault="00513B72" w:rsidP="00513B72">
      <w:pPr>
        <w:spacing w:after="0"/>
        <w:rPr>
          <w:rFonts w:ascii="Calibri" w:hAnsi="Calibri" w:cs="Calibri"/>
          <w:lang w:val="en"/>
        </w:rPr>
      </w:pPr>
    </w:p>
    <w:p w:rsidR="00513B72" w:rsidRPr="00513B72" w:rsidRDefault="00513B72" w:rsidP="00513B72">
      <w:pPr>
        <w:spacing w:after="0"/>
        <w:rPr>
          <w:rFonts w:ascii="Calibri" w:hAnsi="Calibri" w:cs="Calibri"/>
          <w:b/>
          <w:u w:val="single"/>
          <w:lang w:val="en"/>
        </w:rPr>
      </w:pPr>
      <w:proofErr w:type="spellStart"/>
      <w:r w:rsidRPr="00513B72">
        <w:rPr>
          <w:rFonts w:ascii="Calibri" w:hAnsi="Calibri" w:cs="Calibri"/>
          <w:b/>
          <w:u w:val="single"/>
          <w:lang w:val="en"/>
        </w:rPr>
        <w:t>Feidhmeannacht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na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Seirbhíse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Sláinte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,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na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hÚdaráis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r w:rsidRPr="00513B72">
        <w:rPr>
          <w:rFonts w:ascii="Calibri" w:hAnsi="Calibri" w:cs="Calibri"/>
          <w:b/>
          <w:u w:val="single"/>
        </w:rPr>
        <w:t>Á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itiúla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r w:rsidRPr="00513B72">
        <w:rPr>
          <w:rFonts w:ascii="Calibri" w:hAnsi="Calibri" w:cs="Calibri"/>
          <w:b/>
          <w:u w:val="single"/>
        </w:rPr>
        <w:t xml:space="preserve">, </w:t>
      </w:r>
      <w:proofErr w:type="spellStart"/>
      <w:r w:rsidRPr="00513B72">
        <w:rPr>
          <w:rFonts w:ascii="Calibri" w:hAnsi="Calibri" w:cs="Calibri"/>
          <w:b/>
          <w:u w:val="single"/>
        </w:rPr>
        <w:t>Gníomhaireachta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>í</w:t>
      </w:r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Stáit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, </w:t>
      </w:r>
      <w:proofErr w:type="spellStart"/>
      <w:r w:rsidRPr="00513B72">
        <w:rPr>
          <w:rFonts w:ascii="Calibri" w:hAnsi="Calibri" w:cs="Calibri"/>
          <w:b/>
          <w:u w:val="single"/>
        </w:rPr>
        <w:t>agus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na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hEagraíochtaí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eile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de </w:t>
      </w:r>
      <w:proofErr w:type="spellStart"/>
      <w:r w:rsidRPr="00513B72">
        <w:rPr>
          <w:rFonts w:ascii="Calibri" w:hAnsi="Calibri" w:cs="Calibri"/>
          <w:b/>
          <w:u w:val="single"/>
        </w:rPr>
        <w:t>chuid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na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hEarnála</w:t>
      </w:r>
      <w:proofErr w:type="spellEnd"/>
      <w:r w:rsidRPr="00513B72">
        <w:rPr>
          <w:rFonts w:ascii="Calibri" w:hAnsi="Calibri" w:cs="Calibri"/>
          <w:b/>
          <w:u w:val="single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</w:rPr>
        <w:t>Poiblí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 (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lasmuigh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des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na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hEagraíochtaí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Tráchtála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u w:val="single"/>
          <w:lang w:val="en"/>
        </w:rPr>
        <w:t>Leaths</w:t>
      </w:r>
      <w:r>
        <w:rPr>
          <w:rFonts w:ascii="Calibri" w:hAnsi="Calibri" w:cs="Calibri"/>
          <w:b/>
          <w:u w:val="single"/>
          <w:lang w:val="en"/>
        </w:rPr>
        <w:t>táit</w:t>
      </w:r>
      <w:proofErr w:type="spellEnd"/>
      <w:r w:rsidRPr="00513B72">
        <w:rPr>
          <w:rFonts w:ascii="Calibri" w:hAnsi="Calibri" w:cs="Calibri"/>
          <w:b/>
          <w:u w:val="single"/>
          <w:lang w:val="en"/>
        </w:rPr>
        <w:t>)</w:t>
      </w:r>
    </w:p>
    <w:p w:rsidR="00513B72" w:rsidRDefault="00513B72" w:rsidP="00513B72">
      <w:pPr>
        <w:spacing w:after="0"/>
        <w:rPr>
          <w:rFonts w:ascii="Calibri" w:hAnsi="Calibri" w:cs="Calibri"/>
          <w:lang w:val="en"/>
        </w:rPr>
      </w:pPr>
    </w:p>
    <w:p w:rsidR="00513B72" w:rsidRPr="00513B72" w:rsidRDefault="00513B72" w:rsidP="00513B72">
      <w:pPr>
        <w:spacing w:after="0" w:line="360" w:lineRule="auto"/>
        <w:rPr>
          <w:rFonts w:ascii="Calibri" w:hAnsi="Calibri" w:cs="Calibri"/>
          <w:b/>
          <w:lang w:val="en"/>
        </w:rPr>
      </w:pPr>
      <w:proofErr w:type="spellStart"/>
      <w:r w:rsidRPr="00513B72">
        <w:rPr>
          <w:rFonts w:ascii="Calibri" w:hAnsi="Calibri" w:cs="Calibri"/>
          <w:b/>
          <w:lang w:val="en"/>
        </w:rPr>
        <w:t>Máthair</w:t>
      </w:r>
      <w:proofErr w:type="spellEnd"/>
      <w:r w:rsidR="00AD65B8">
        <w:rPr>
          <w:rFonts w:ascii="Calibri" w:hAnsi="Calibri" w:cs="Calibri"/>
          <w:b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lang w:val="en"/>
        </w:rPr>
        <w:t>Roinn</w:t>
      </w:r>
      <w:proofErr w:type="spellEnd"/>
      <w:r w:rsidRPr="00513B72">
        <w:rPr>
          <w:rFonts w:ascii="Calibri" w:hAnsi="Calibri" w:cs="Calibri"/>
          <w:b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lang w:val="en"/>
        </w:rPr>
        <w:t>Rialtais</w:t>
      </w:r>
      <w:proofErr w:type="spellEnd"/>
      <w:r w:rsidRPr="00513B72">
        <w:rPr>
          <w:rFonts w:ascii="Calibri" w:hAnsi="Calibri" w:cs="Calibri"/>
          <w:b/>
        </w:rPr>
        <w:t>:</w:t>
      </w:r>
      <w:r w:rsidR="00775CB2">
        <w:rPr>
          <w:rFonts w:ascii="Calibri" w:hAnsi="Calibri" w:cs="Calibri"/>
          <w:b/>
        </w:rPr>
        <w:t xml:space="preserve"> </w:t>
      </w:r>
      <w:r w:rsidR="00775CB2">
        <w:rPr>
          <w:b/>
          <w:sz w:val="24"/>
        </w:rPr>
        <w:t xml:space="preserve">An </w:t>
      </w:r>
      <w:proofErr w:type="spellStart"/>
      <w:r w:rsidR="00775CB2">
        <w:rPr>
          <w:b/>
          <w:sz w:val="24"/>
        </w:rPr>
        <w:t>Roinn</w:t>
      </w:r>
      <w:proofErr w:type="spellEnd"/>
      <w:r w:rsidR="00775CB2">
        <w:rPr>
          <w:b/>
          <w:sz w:val="24"/>
        </w:rPr>
        <w:t xml:space="preserve"> </w:t>
      </w:r>
      <w:proofErr w:type="spellStart"/>
      <w:r w:rsidR="00775CB2">
        <w:rPr>
          <w:b/>
          <w:sz w:val="24"/>
        </w:rPr>
        <w:t>Oideachais</w:t>
      </w:r>
      <w:proofErr w:type="spellEnd"/>
      <w:r w:rsidR="00775CB2">
        <w:rPr>
          <w:b/>
          <w:sz w:val="24"/>
        </w:rPr>
        <w:t xml:space="preserve"> </w:t>
      </w:r>
      <w:proofErr w:type="spellStart"/>
      <w:r w:rsidR="00775CB2">
        <w:rPr>
          <w:b/>
          <w:sz w:val="24"/>
        </w:rPr>
        <w:t>agus</w:t>
      </w:r>
      <w:proofErr w:type="spellEnd"/>
      <w:r w:rsidR="00775CB2">
        <w:rPr>
          <w:b/>
          <w:sz w:val="24"/>
        </w:rPr>
        <w:t xml:space="preserve"> </w:t>
      </w:r>
      <w:proofErr w:type="spellStart"/>
      <w:r w:rsidR="00775CB2">
        <w:rPr>
          <w:b/>
          <w:sz w:val="24"/>
        </w:rPr>
        <w:t>Scileanna</w:t>
      </w:r>
      <w:proofErr w:type="spellEnd"/>
    </w:p>
    <w:p w:rsidR="00D84026" w:rsidRPr="00D84026" w:rsidRDefault="00513B72" w:rsidP="00D84026">
      <w:pPr>
        <w:pStyle w:val="NoSpacing"/>
        <w:rPr>
          <w:rFonts w:cstheme="minorHAnsi"/>
          <w:b/>
          <w:lang w:val="ga-IE"/>
        </w:rPr>
      </w:pPr>
      <w:bookmarkStart w:id="0" w:name="_GoBack"/>
      <w:proofErr w:type="spellStart"/>
      <w:r w:rsidRPr="00513B72">
        <w:rPr>
          <w:rFonts w:ascii="Calibri" w:hAnsi="Calibri" w:cs="Calibri"/>
          <w:b/>
          <w:lang w:val="en"/>
        </w:rPr>
        <w:t>Eagraíocht</w:t>
      </w:r>
      <w:proofErr w:type="spellEnd"/>
      <w:r w:rsidRPr="00513B72">
        <w:rPr>
          <w:rFonts w:ascii="Calibri" w:hAnsi="Calibri" w:cs="Calibri"/>
          <w:b/>
          <w:lang w:val="en"/>
        </w:rPr>
        <w:t xml:space="preserve"> san </w:t>
      </w:r>
      <w:proofErr w:type="spellStart"/>
      <w:r w:rsidRPr="00513B72">
        <w:rPr>
          <w:rFonts w:ascii="Calibri" w:hAnsi="Calibri" w:cs="Calibri"/>
          <w:b/>
          <w:lang w:val="en"/>
        </w:rPr>
        <w:t>Earnáil</w:t>
      </w:r>
      <w:proofErr w:type="spellEnd"/>
      <w:r w:rsidRPr="00513B72">
        <w:rPr>
          <w:rFonts w:ascii="Calibri" w:hAnsi="Calibri" w:cs="Calibri"/>
          <w:b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lang w:val="en"/>
        </w:rPr>
        <w:t>Phoiblí</w:t>
      </w:r>
      <w:proofErr w:type="spellEnd"/>
      <w:r w:rsidRPr="00513B72">
        <w:rPr>
          <w:rFonts w:ascii="Calibri" w:hAnsi="Calibri" w:cs="Calibri"/>
          <w:b/>
        </w:rPr>
        <w:t>:</w:t>
      </w:r>
      <w:r w:rsidR="00D84026" w:rsidRPr="00D84026">
        <w:rPr>
          <w:rFonts w:ascii="Times New Roman" w:hAnsi="Times New Roman" w:cs="Times New Roman"/>
          <w:b/>
          <w:sz w:val="28"/>
          <w:szCs w:val="28"/>
          <w:lang w:val="ga-IE"/>
        </w:rPr>
        <w:t xml:space="preserve"> </w:t>
      </w:r>
      <w:r w:rsidR="00D84026" w:rsidRPr="00D84026">
        <w:rPr>
          <w:rFonts w:cstheme="minorHAnsi"/>
          <w:b/>
          <w:lang w:val="ga-IE"/>
        </w:rPr>
        <w:t>Institiúid Teicneolaíochta Leitir Ceanainn</w:t>
      </w:r>
    </w:p>
    <w:bookmarkEnd w:id="0"/>
    <w:p w:rsidR="00513B72" w:rsidRPr="00513B72" w:rsidRDefault="00513B72" w:rsidP="00513B72">
      <w:pPr>
        <w:spacing w:after="0" w:line="360" w:lineRule="auto"/>
        <w:rPr>
          <w:rFonts w:ascii="Calibri" w:hAnsi="Calibri" w:cs="Calibri"/>
          <w:b/>
          <w:lang w:val="en"/>
        </w:rPr>
      </w:pPr>
    </w:p>
    <w:p w:rsidR="00D9375D" w:rsidRDefault="00513B72" w:rsidP="00D84026">
      <w:pPr>
        <w:spacing w:after="0" w:line="360" w:lineRule="auto"/>
        <w:rPr>
          <w:rFonts w:ascii="Calibri" w:hAnsi="Calibri" w:cs="Calibri"/>
          <w:b/>
          <w:bCs/>
          <w:u w:val="single"/>
        </w:rPr>
      </w:pPr>
      <w:proofErr w:type="spellStart"/>
      <w:r w:rsidRPr="00513B72">
        <w:rPr>
          <w:rFonts w:ascii="Calibri" w:hAnsi="Calibri" w:cs="Calibri"/>
          <w:b/>
          <w:lang w:val="en"/>
        </w:rPr>
        <w:t>Tréimhse</w:t>
      </w:r>
      <w:proofErr w:type="spellEnd"/>
      <w:r w:rsidRPr="00513B72">
        <w:rPr>
          <w:rFonts w:ascii="Calibri" w:hAnsi="Calibri" w:cs="Calibri"/>
          <w:b/>
          <w:lang w:val="en"/>
        </w:rPr>
        <w:t xml:space="preserve"> </w:t>
      </w:r>
      <w:proofErr w:type="spellStart"/>
      <w:r w:rsidRPr="00513B72">
        <w:rPr>
          <w:rFonts w:ascii="Calibri" w:hAnsi="Calibri" w:cs="Calibri"/>
          <w:b/>
          <w:lang w:val="en"/>
        </w:rPr>
        <w:t>Ráithiúil</w:t>
      </w:r>
      <w:proofErr w:type="spellEnd"/>
      <w:r w:rsidRPr="00513B72">
        <w:rPr>
          <w:rFonts w:ascii="Calibri" w:hAnsi="Calibri" w:cs="Calibri"/>
          <w:b/>
          <w:lang w:val="en"/>
        </w:rPr>
        <w:t xml:space="preserve"> </w:t>
      </w:r>
      <w:r w:rsidRPr="00513B72">
        <w:rPr>
          <w:rFonts w:ascii="Calibri" w:hAnsi="Calibri" w:cs="Calibri"/>
          <w:b/>
        </w:rPr>
        <w:t>C</w:t>
      </w:r>
      <w:proofErr w:type="spellStart"/>
      <w:r w:rsidRPr="00513B72">
        <w:rPr>
          <w:rFonts w:ascii="Calibri" w:hAnsi="Calibri" w:cs="Calibri"/>
          <w:b/>
          <w:lang w:val="en"/>
        </w:rPr>
        <w:t>umhdaithe</w:t>
      </w:r>
      <w:proofErr w:type="spellEnd"/>
      <w:r w:rsidRPr="00513B72">
        <w:rPr>
          <w:rFonts w:ascii="Calibri" w:hAnsi="Calibri" w:cs="Calibri"/>
          <w:b/>
        </w:rPr>
        <w:t>:</w:t>
      </w:r>
      <w:r w:rsidR="00775CB2">
        <w:rPr>
          <w:rFonts w:ascii="Calibri" w:hAnsi="Calibri" w:cs="Calibri"/>
          <w:b/>
        </w:rPr>
        <w:t xml:space="preserve"> </w:t>
      </w:r>
      <w:proofErr w:type="spellStart"/>
      <w:r w:rsidR="00D84026">
        <w:rPr>
          <w:rFonts w:ascii="Calibri" w:hAnsi="Calibri" w:cs="Calibri"/>
          <w:b/>
        </w:rPr>
        <w:t>Iúil-Meán</w:t>
      </w:r>
      <w:proofErr w:type="spellEnd"/>
      <w:r w:rsidR="00D84026">
        <w:rPr>
          <w:rFonts w:ascii="Calibri" w:hAnsi="Calibri" w:cs="Calibri"/>
          <w:b/>
        </w:rPr>
        <w:t xml:space="preserve"> </w:t>
      </w:r>
      <w:proofErr w:type="spellStart"/>
      <w:r w:rsidR="00D84026">
        <w:rPr>
          <w:rFonts w:ascii="Calibri" w:hAnsi="Calibri" w:cs="Calibri"/>
          <w:b/>
        </w:rPr>
        <w:t>Fómhair</w:t>
      </w:r>
      <w:proofErr w:type="spellEnd"/>
      <w:r w:rsidR="00D84026">
        <w:rPr>
          <w:rFonts w:ascii="Calibri" w:hAnsi="Calibri" w:cs="Calibri"/>
          <w:b/>
        </w:rPr>
        <w:t xml:space="preserve"> 2017</w:t>
      </w:r>
    </w:p>
    <w:p w:rsidR="001C4E0A" w:rsidRPr="00826BB2" w:rsidRDefault="001C4E0A" w:rsidP="00D9375D">
      <w:pPr>
        <w:spacing w:after="0"/>
        <w:ind w:left="-426"/>
        <w:rPr>
          <w:rFonts w:ascii="Calibri" w:eastAsia="Calibri" w:hAnsi="Calibri" w:cs="Times New Roman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0"/>
        <w:gridCol w:w="1806"/>
        <w:gridCol w:w="1669"/>
        <w:gridCol w:w="2369"/>
      </w:tblGrid>
      <w:tr w:rsidR="001C4E0A" w:rsidRPr="00826BB2" w:rsidTr="00E343B0">
        <w:tc>
          <w:tcPr>
            <w:tcW w:w="3490" w:type="dxa"/>
            <w:tcBorders>
              <w:bottom w:val="single" w:sz="4" w:space="0" w:color="auto"/>
            </w:tcBorders>
            <w:vAlign w:val="center"/>
          </w:tcPr>
          <w:p w:rsidR="001C4E0A" w:rsidRPr="00E343B0" w:rsidRDefault="001C4E0A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:rsidR="00D9375D" w:rsidRPr="00E343B0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Sonraí</w:t>
            </w:r>
            <w:proofErr w:type="spellEnd"/>
          </w:p>
          <w:p w:rsidR="00D9375D" w:rsidRPr="00E343B0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1C4E0A" w:rsidRPr="00E343B0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val="en-GB"/>
              </w:rPr>
            </w:pPr>
            <w:proofErr w:type="spellStart"/>
            <w:r w:rsidRPr="00E343B0">
              <w:rPr>
                <w:rFonts w:ascii="Calibri" w:hAnsi="Calibri" w:cs="Calibri"/>
                <w:b/>
              </w:rPr>
              <w:t>Méid</w:t>
            </w:r>
            <w:proofErr w:type="spellEnd"/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:rsidR="001C4E0A" w:rsidRPr="00E343B0" w:rsidRDefault="00D9375D" w:rsidP="00D9375D">
            <w:pPr>
              <w:spacing w:after="0"/>
              <w:ind w:left="-426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E343B0">
              <w:rPr>
                <w:rFonts w:ascii="Calibri" w:hAnsi="Calibri" w:cs="Calibri"/>
                <w:b/>
              </w:rPr>
              <w:t>Luach</w:t>
            </w:r>
            <w:proofErr w:type="spellEnd"/>
          </w:p>
          <w:p w:rsidR="00D9375D" w:rsidRPr="00E343B0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E343B0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369" w:type="dxa"/>
            <w:tcBorders>
              <w:bottom w:val="single" w:sz="4" w:space="0" w:color="auto"/>
            </w:tcBorders>
            <w:vAlign w:val="center"/>
          </w:tcPr>
          <w:p w:rsidR="00D9375D" w:rsidRPr="00E343B0" w:rsidRDefault="00D9375D" w:rsidP="00D9375D">
            <w:pPr>
              <w:spacing w:after="0"/>
              <w:ind w:left="-426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343B0">
              <w:rPr>
                <w:rFonts w:ascii="Calibri" w:hAnsi="Calibri" w:cs="Calibri"/>
                <w:b/>
                <w:sz w:val="20"/>
                <w:szCs w:val="20"/>
              </w:rPr>
              <w:t xml:space="preserve">       </w:t>
            </w:r>
            <w:proofErr w:type="spellStart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>Céatadán</w:t>
            </w:r>
            <w:proofErr w:type="spellEnd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 xml:space="preserve"> (%) de </w:t>
            </w:r>
            <w:proofErr w:type="spellStart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>mhéid</w:t>
            </w:r>
            <w:proofErr w:type="spellEnd"/>
          </w:p>
          <w:p w:rsidR="001C4E0A" w:rsidRPr="00E343B0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E343B0">
              <w:rPr>
                <w:rFonts w:ascii="Calibri" w:hAnsi="Calibri" w:cs="Calibri"/>
                <w:b/>
                <w:sz w:val="20"/>
                <w:szCs w:val="20"/>
              </w:rPr>
              <w:t xml:space="preserve">        </w:t>
            </w:r>
            <w:proofErr w:type="spellStart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>iomlán</w:t>
            </w:r>
            <w:proofErr w:type="spellEnd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>na</w:t>
            </w:r>
            <w:proofErr w:type="spellEnd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 xml:space="preserve"> n-</w:t>
            </w:r>
            <w:proofErr w:type="spellStart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>íocaíochtaí</w:t>
            </w:r>
            <w:proofErr w:type="spellEnd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sz w:val="20"/>
                <w:szCs w:val="20"/>
              </w:rPr>
              <w:t>déanta</w:t>
            </w:r>
            <w:proofErr w:type="spellEnd"/>
          </w:p>
        </w:tc>
      </w:tr>
      <w:tr w:rsidR="005C388D" w:rsidRPr="00826BB2" w:rsidTr="00E343B0">
        <w:tc>
          <w:tcPr>
            <w:tcW w:w="3490" w:type="dxa"/>
            <w:shd w:val="pct12" w:color="auto" w:fill="auto"/>
          </w:tcPr>
          <w:p w:rsidR="005C388D" w:rsidRPr="00E343B0" w:rsidRDefault="005C388D" w:rsidP="005C388D">
            <w:pPr>
              <w:spacing w:after="0"/>
              <w:rPr>
                <w:rFonts w:ascii="Calibri" w:eastAsia="SimSun" w:hAnsi="Calibri" w:cs="Calibri"/>
                <w:b/>
                <w:kern w:val="2"/>
                <w:lang w:val="en" w:eastAsia="en-IE"/>
              </w:rPr>
            </w:pP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Iomlán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na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 n-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íocaíochtaí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déanta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i</w:t>
            </w:r>
            <w:proofErr w:type="spellEnd"/>
          </w:p>
          <w:p w:rsidR="005C388D" w:rsidRPr="00E343B0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val="en-GB"/>
              </w:rPr>
            </w:pP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Ráithe</w:t>
            </w:r>
            <w:proofErr w:type="spellEnd"/>
          </w:p>
        </w:tc>
        <w:tc>
          <w:tcPr>
            <w:tcW w:w="1806" w:type="dxa"/>
            <w:shd w:val="pct12" w:color="auto" w:fill="auto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1026</w:t>
            </w:r>
          </w:p>
        </w:tc>
        <w:tc>
          <w:tcPr>
            <w:tcW w:w="1669" w:type="dxa"/>
            <w:shd w:val="pct12" w:color="auto" w:fill="auto"/>
          </w:tcPr>
          <w:p w:rsidR="005C388D" w:rsidRPr="00826BB2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€1,326,108.55</w:t>
            </w:r>
          </w:p>
        </w:tc>
        <w:tc>
          <w:tcPr>
            <w:tcW w:w="2369" w:type="dxa"/>
            <w:shd w:val="pct12" w:color="auto" w:fill="auto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100%</w:t>
            </w:r>
          </w:p>
        </w:tc>
      </w:tr>
      <w:tr w:rsidR="005C388D" w:rsidRPr="00826BB2" w:rsidTr="00E343B0">
        <w:tc>
          <w:tcPr>
            <w:tcW w:w="3490" w:type="dxa"/>
          </w:tcPr>
          <w:p w:rsidR="005C388D" w:rsidRPr="00E343B0" w:rsidRDefault="005C388D" w:rsidP="005C388D">
            <w:pPr>
              <w:spacing w:after="0"/>
              <w:rPr>
                <w:rFonts w:ascii="Calibri" w:hAnsi="Calibri" w:cs="Calibri"/>
                <w:b/>
                <w:lang w:val="en"/>
              </w:rPr>
            </w:pP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Íocaíochtaí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déanta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laistigh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</w:p>
          <w:p w:rsidR="005C388D" w:rsidRPr="00E343B0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E343B0">
              <w:rPr>
                <w:rFonts w:ascii="Calibri" w:hAnsi="Calibri" w:cs="Calibri"/>
                <w:b/>
                <w:lang w:val="en"/>
              </w:rPr>
              <w:t xml:space="preserve">de 15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lá</w:t>
            </w:r>
            <w:proofErr w:type="spellEnd"/>
          </w:p>
        </w:tc>
        <w:tc>
          <w:tcPr>
            <w:tcW w:w="1806" w:type="dxa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833</w:t>
            </w:r>
          </w:p>
        </w:tc>
        <w:tc>
          <w:tcPr>
            <w:tcW w:w="1669" w:type="dxa"/>
          </w:tcPr>
          <w:p w:rsidR="005C388D" w:rsidRPr="00826BB2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€807,643.09</w:t>
            </w:r>
          </w:p>
        </w:tc>
        <w:tc>
          <w:tcPr>
            <w:tcW w:w="2369" w:type="dxa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81.19%</w:t>
            </w:r>
          </w:p>
        </w:tc>
      </w:tr>
      <w:tr w:rsidR="005C388D" w:rsidRPr="00826BB2" w:rsidTr="00E343B0">
        <w:tc>
          <w:tcPr>
            <w:tcW w:w="3490" w:type="dxa"/>
          </w:tcPr>
          <w:p w:rsidR="005C388D" w:rsidRPr="00E343B0" w:rsidRDefault="005C388D" w:rsidP="005C388D">
            <w:pPr>
              <w:spacing w:after="0"/>
              <w:rPr>
                <w:rFonts w:ascii="Calibri" w:eastAsia="SimSun" w:hAnsi="Calibri" w:cs="Calibri"/>
                <w:b/>
                <w:kern w:val="2"/>
                <w:lang w:val="en" w:eastAsia="en-IE"/>
              </w:rPr>
            </w:pP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Íocaíochtaí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déanta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laistigh</w:t>
            </w:r>
            <w:proofErr w:type="spellEnd"/>
          </w:p>
          <w:p w:rsidR="005C388D" w:rsidRPr="00E343B0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de 16 go 30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lá</w:t>
            </w:r>
            <w:proofErr w:type="spellEnd"/>
          </w:p>
        </w:tc>
        <w:tc>
          <w:tcPr>
            <w:tcW w:w="1806" w:type="dxa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172</w:t>
            </w:r>
          </w:p>
        </w:tc>
        <w:tc>
          <w:tcPr>
            <w:tcW w:w="1669" w:type="dxa"/>
          </w:tcPr>
          <w:p w:rsidR="005C388D" w:rsidRPr="00826BB2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€464,264.53</w:t>
            </w:r>
          </w:p>
        </w:tc>
        <w:tc>
          <w:tcPr>
            <w:tcW w:w="2369" w:type="dxa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16.76%</w:t>
            </w:r>
          </w:p>
        </w:tc>
      </w:tr>
      <w:tr w:rsidR="005C388D" w:rsidRPr="00826BB2" w:rsidTr="00E343B0">
        <w:tc>
          <w:tcPr>
            <w:tcW w:w="3490" w:type="dxa"/>
            <w:tcBorders>
              <w:bottom w:val="single" w:sz="4" w:space="0" w:color="auto"/>
            </w:tcBorders>
          </w:tcPr>
          <w:p w:rsidR="005C388D" w:rsidRPr="00E343B0" w:rsidRDefault="005C388D" w:rsidP="005C388D">
            <w:pPr>
              <w:spacing w:after="0"/>
              <w:rPr>
                <w:rFonts w:ascii="Calibri" w:eastAsia="SimSun" w:hAnsi="Calibri" w:cs="Calibri"/>
                <w:b/>
                <w:kern w:val="2"/>
                <w:lang w:val="en" w:eastAsia="en-IE"/>
              </w:rPr>
            </w:pP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Íocaíochtaí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déanta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tar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éis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30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lá</w:t>
            </w:r>
            <w:proofErr w:type="spellEnd"/>
          </w:p>
          <w:p w:rsidR="005C388D" w:rsidRPr="00E343B0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 xml:space="preserve">a </w:t>
            </w:r>
            <w:proofErr w:type="spellStart"/>
            <w:r w:rsidRPr="00E343B0">
              <w:rPr>
                <w:rFonts w:ascii="Calibri" w:eastAsia="SimSun" w:hAnsi="Calibri" w:cs="Calibri"/>
                <w:b/>
                <w:bCs/>
                <w:kern w:val="2"/>
                <w:u w:val="single"/>
                <w:lang w:val="en" w:eastAsia="en-IE"/>
              </w:rPr>
              <w:t>bhí</w:t>
            </w:r>
            <w:proofErr w:type="spellEnd"/>
            <w:r w:rsidRPr="00E343B0">
              <w:rPr>
                <w:rFonts w:ascii="Calibri" w:eastAsia="SimSun" w:hAnsi="Calibri" w:cs="Calibri"/>
                <w:b/>
                <w:bCs/>
                <w:kern w:val="2"/>
                <w:u w:val="single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bCs/>
                <w:kern w:val="2"/>
                <w:u w:val="single"/>
                <w:lang w:val="en" w:eastAsia="en-IE"/>
              </w:rPr>
              <w:t>faoi</w:t>
            </w:r>
            <w:proofErr w:type="spellEnd"/>
            <w:r w:rsidRPr="00E343B0">
              <w:rPr>
                <w:rFonts w:ascii="Calibri" w:eastAsia="SimSun" w:hAnsi="Calibri" w:cs="Calibri"/>
                <w:b/>
                <w:bCs/>
                <w:kern w:val="2"/>
                <w:u w:val="single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bCs/>
                <w:kern w:val="2"/>
                <w:u w:val="single"/>
                <w:lang w:val="en" w:eastAsia="en-IE"/>
              </w:rPr>
              <w:t>réir</w:t>
            </w:r>
            <w:proofErr w:type="spellEnd"/>
            <w:r w:rsidRPr="00E343B0">
              <w:rPr>
                <w:rFonts w:ascii="Calibri" w:eastAsia="SimSun" w:hAnsi="Calibri" w:cs="Calibri"/>
                <w:b/>
                <w:bCs/>
                <w:kern w:val="2"/>
                <w:u w:val="single"/>
                <w:lang w:val="en" w:eastAsia="en-IE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kern w:val="2"/>
                <w:lang w:eastAsia="en-IE"/>
              </w:rPr>
              <w:t>úis</w:t>
            </w:r>
            <w:proofErr w:type="spellEnd"/>
            <w:r>
              <w:rPr>
                <w:rFonts w:ascii="Calibri" w:eastAsia="SimSun" w:hAnsi="Calibri" w:cs="Calibri"/>
                <w:b/>
                <w:bCs/>
                <w:kern w:val="2"/>
                <w:lang w:eastAsia="en-IE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kern w:val="2"/>
                <w:lang w:eastAsia="en-IE"/>
              </w:rPr>
              <w:t>ar</w:t>
            </w:r>
            <w:proofErr w:type="spellEnd"/>
            <w:r>
              <w:rPr>
                <w:rFonts w:ascii="Calibri" w:eastAsia="SimSun" w:hAnsi="Calibri" w:cs="Calibri"/>
                <w:b/>
                <w:bCs/>
                <w:kern w:val="2"/>
                <w:lang w:eastAsia="en-IE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kern w:val="2"/>
                <w:lang w:eastAsia="en-IE"/>
              </w:rPr>
              <w:t>r</w:t>
            </w:r>
            <w:r w:rsidRPr="00AD65B8">
              <w:rPr>
                <w:rFonts w:ascii="Calibri" w:eastAsia="SimSun" w:hAnsi="Calibri" w:cs="Calibri"/>
                <w:b/>
                <w:bCs/>
                <w:kern w:val="2"/>
                <w:lang w:eastAsia="en-IE"/>
              </w:rPr>
              <w:t>iaráistí</w:t>
            </w:r>
            <w:proofErr w:type="spellEnd"/>
            <w:r w:rsidRPr="00AD65B8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AD65B8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agus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cost</w:t>
            </w:r>
            <w:r w:rsidRPr="00E343B0">
              <w:rPr>
                <w:rFonts w:ascii="Calibri" w:eastAsia="SimSun" w:hAnsi="Calibri" w:cs="Calibri"/>
                <w:b/>
                <w:kern w:val="2"/>
                <w:lang w:eastAsia="en-IE"/>
              </w:rPr>
              <w:t>a</w:t>
            </w:r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s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cúitimh</w:t>
            </w:r>
            <w:proofErr w:type="spellEnd"/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15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:rsidR="005C388D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€49,065.63</w:t>
            </w:r>
          </w:p>
          <w:p w:rsidR="005C388D" w:rsidRPr="00826BB2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2369" w:type="dxa"/>
            <w:tcBorders>
              <w:bottom w:val="single" w:sz="4" w:space="0" w:color="auto"/>
            </w:tcBorders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1.46%</w:t>
            </w:r>
          </w:p>
        </w:tc>
      </w:tr>
      <w:tr w:rsidR="005C388D" w:rsidRPr="00826BB2" w:rsidTr="00E343B0">
        <w:tc>
          <w:tcPr>
            <w:tcW w:w="34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388D" w:rsidRPr="00E343B0" w:rsidRDefault="005C388D" w:rsidP="005C388D">
            <w:pPr>
              <w:spacing w:after="0"/>
              <w:rPr>
                <w:rFonts w:ascii="Calibri" w:eastAsia="SimSun" w:hAnsi="Calibri" w:cs="Calibri"/>
                <w:b/>
                <w:kern w:val="2"/>
                <w:lang w:val="en" w:eastAsia="en-IE"/>
              </w:rPr>
            </w:pPr>
            <w:r w:rsidRPr="00E343B0">
              <w:rPr>
                <w:rFonts w:ascii="Calibri" w:eastAsia="SimSun" w:hAnsi="Calibri" w:cs="Calibri"/>
                <w:b/>
                <w:kern w:val="2"/>
                <w:lang w:eastAsia="en-IE"/>
              </w:rPr>
              <w:t>Í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ocaíochtaí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déanta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tar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éis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30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lá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</w:p>
          <w:p w:rsidR="005C388D" w:rsidRPr="00E343B0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>nach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>raibh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>faoi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>réir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u w:val="single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eastAsia="en-IE"/>
              </w:rPr>
              <w:t>úis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eastAsia="en-IE"/>
              </w:rPr>
              <w:t>ar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eastAsia="en-IE"/>
              </w:rPr>
              <w:t>riaráistí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agus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costas</w:t>
            </w:r>
            <w:proofErr w:type="spellEnd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 xml:space="preserve"> </w:t>
            </w:r>
            <w:proofErr w:type="spellStart"/>
            <w:r w:rsidRPr="00E343B0">
              <w:rPr>
                <w:rFonts w:ascii="Calibri" w:eastAsia="SimSun" w:hAnsi="Calibri" w:cs="Calibri"/>
                <w:b/>
                <w:kern w:val="2"/>
                <w:lang w:val="en" w:eastAsia="en-IE"/>
              </w:rPr>
              <w:t>cúitimh</w:t>
            </w:r>
            <w:proofErr w:type="spellEnd"/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6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388D" w:rsidRPr="00826BB2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€5,135.30</w:t>
            </w:r>
          </w:p>
        </w:tc>
        <w:tc>
          <w:tcPr>
            <w:tcW w:w="23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0.59%</w:t>
            </w:r>
          </w:p>
        </w:tc>
      </w:tr>
      <w:tr w:rsidR="005C388D" w:rsidRPr="00826BB2" w:rsidTr="00E343B0">
        <w:tc>
          <w:tcPr>
            <w:tcW w:w="3490" w:type="dxa"/>
            <w:shd w:val="clear" w:color="auto" w:fill="auto"/>
          </w:tcPr>
          <w:p w:rsidR="005C388D" w:rsidRPr="00E343B0" w:rsidRDefault="005C388D" w:rsidP="005C388D">
            <w:pPr>
              <w:spacing w:after="0"/>
              <w:ind w:left="-426"/>
              <w:rPr>
                <w:rFonts w:ascii="Calibri" w:hAnsi="Calibri" w:cs="Calibri"/>
                <w:b/>
                <w:lang w:val="en"/>
              </w:rPr>
            </w:pPr>
            <w:r w:rsidRPr="00E343B0">
              <w:rPr>
                <w:rFonts w:ascii="Calibri" w:hAnsi="Calibri" w:cs="Calibri"/>
                <w:b/>
                <w:lang w:val="en"/>
              </w:rPr>
              <w:t xml:space="preserve">M    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Méid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an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úis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ar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riar</w:t>
            </w:r>
            <w:proofErr w:type="spellEnd"/>
            <w:r w:rsidRPr="00E343B0">
              <w:rPr>
                <w:rFonts w:ascii="Calibri" w:hAnsi="Calibri" w:cs="Calibri"/>
                <w:b/>
              </w:rPr>
              <w:t>á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istí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íoctha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i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</w:p>
          <w:p w:rsidR="005C388D" w:rsidRPr="00E343B0" w:rsidRDefault="005C388D" w:rsidP="005C388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sz w:val="20"/>
                <w:szCs w:val="20"/>
                <w:vertAlign w:val="superscript"/>
              </w:rPr>
            </w:pP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Rái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 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Ráithe</w:t>
            </w:r>
            <w:proofErr w:type="spellEnd"/>
          </w:p>
        </w:tc>
        <w:tc>
          <w:tcPr>
            <w:tcW w:w="1806" w:type="dxa"/>
            <w:shd w:val="clear" w:color="auto" w:fill="auto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  <w:tc>
          <w:tcPr>
            <w:tcW w:w="1669" w:type="dxa"/>
            <w:shd w:val="clear" w:color="auto" w:fill="auto"/>
          </w:tcPr>
          <w:p w:rsidR="005C388D" w:rsidRPr="00826BB2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€24.61</w:t>
            </w:r>
          </w:p>
        </w:tc>
        <w:tc>
          <w:tcPr>
            <w:tcW w:w="2369" w:type="dxa"/>
            <w:shd w:val="clear" w:color="auto" w:fill="auto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</w:tr>
      <w:tr w:rsidR="005C388D" w:rsidRPr="00826BB2" w:rsidTr="00E343B0">
        <w:tc>
          <w:tcPr>
            <w:tcW w:w="3490" w:type="dxa"/>
            <w:shd w:val="clear" w:color="auto" w:fill="auto"/>
          </w:tcPr>
          <w:p w:rsidR="005C388D" w:rsidRPr="00E343B0" w:rsidRDefault="005C388D" w:rsidP="005C388D">
            <w:pPr>
              <w:spacing w:after="0"/>
              <w:ind w:left="-426"/>
              <w:rPr>
                <w:rFonts w:ascii="Calibri" w:hAnsi="Calibri" w:cs="Calibri"/>
                <w:b/>
                <w:lang w:val="en"/>
              </w:rPr>
            </w:pP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Mé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 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Méid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na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g</w:t>
            </w:r>
            <w:r w:rsidRPr="00E343B0">
              <w:rPr>
                <w:rFonts w:ascii="Calibri" w:hAnsi="Calibri" w:cs="Calibri"/>
                <w:b/>
              </w:rPr>
              <w:t>c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ostas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r w:rsidRPr="00E343B0">
              <w:rPr>
                <w:rFonts w:ascii="Calibri" w:hAnsi="Calibri" w:cs="Calibri"/>
                <w:b/>
              </w:rPr>
              <w:t>c</w:t>
            </w:r>
            <w:proofErr w:type="spellStart"/>
            <w:r>
              <w:rPr>
                <w:rFonts w:ascii="Calibri" w:hAnsi="Calibri" w:cs="Calibri"/>
                <w:b/>
                <w:lang w:val="en"/>
              </w:rPr>
              <w:t>úitimh</w:t>
            </w:r>
            <w:proofErr w:type="spellEnd"/>
            <w:r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lang w:val="en"/>
              </w:rPr>
              <w:t>íocth</w:t>
            </w:r>
            <w:r w:rsidRPr="00E343B0">
              <w:rPr>
                <w:rFonts w:ascii="Calibri" w:hAnsi="Calibri" w:cs="Calibri"/>
                <w:b/>
                <w:lang w:val="en"/>
              </w:rPr>
              <w:t>a</w:t>
            </w:r>
            <w:proofErr w:type="spellEnd"/>
            <w:r w:rsidRPr="00E343B0">
              <w:rPr>
                <w:rFonts w:ascii="Calibri" w:hAnsi="Calibri" w:cs="Calibri"/>
                <w:b/>
                <w:lang w:val="en"/>
              </w:rPr>
              <w:t xml:space="preserve"> </w:t>
            </w: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i</w:t>
            </w:r>
            <w:proofErr w:type="spellEnd"/>
          </w:p>
          <w:p w:rsidR="005C388D" w:rsidRPr="00E343B0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E343B0">
              <w:rPr>
                <w:rFonts w:ascii="Calibri" w:hAnsi="Calibri" w:cs="Calibri"/>
                <w:b/>
                <w:lang w:val="en"/>
              </w:rPr>
              <w:t>Ráithe</w:t>
            </w:r>
            <w:proofErr w:type="spellEnd"/>
          </w:p>
        </w:tc>
        <w:tc>
          <w:tcPr>
            <w:tcW w:w="1806" w:type="dxa"/>
            <w:shd w:val="clear" w:color="auto" w:fill="auto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  <w:tc>
          <w:tcPr>
            <w:tcW w:w="1669" w:type="dxa"/>
            <w:shd w:val="clear" w:color="auto" w:fill="auto"/>
          </w:tcPr>
          <w:p w:rsidR="005C388D" w:rsidRPr="00826BB2" w:rsidRDefault="005C388D" w:rsidP="005C388D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€300.00</w:t>
            </w:r>
          </w:p>
        </w:tc>
        <w:tc>
          <w:tcPr>
            <w:tcW w:w="2369" w:type="dxa"/>
            <w:shd w:val="clear" w:color="auto" w:fill="auto"/>
          </w:tcPr>
          <w:p w:rsidR="005C388D" w:rsidRPr="00826BB2" w:rsidRDefault="005C388D" w:rsidP="005C388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</w:tr>
    </w:tbl>
    <w:p w:rsidR="00671A4F" w:rsidRPr="00671A4F" w:rsidRDefault="00775CB2" w:rsidP="00671A4F">
      <w:pPr>
        <w:ind w:left="-426"/>
        <w:rPr>
          <w:rFonts w:ascii="Calibri" w:hAnsi="Calibri" w:cs="Calibri"/>
          <w:b/>
        </w:rPr>
      </w:pPr>
      <w:r>
        <w:rPr>
          <w:rFonts w:ascii="Calibri" w:hAnsi="Calibri" w:cs="Calibri"/>
        </w:rPr>
        <w:br/>
      </w:r>
      <w:proofErr w:type="spellStart"/>
      <w:r w:rsidR="00671A4F" w:rsidRPr="00671A4F">
        <w:rPr>
          <w:rFonts w:ascii="Calibri" w:hAnsi="Calibri" w:cs="Calibri"/>
          <w:b/>
        </w:rPr>
        <w:t>Sínithe</w:t>
      </w:r>
      <w:proofErr w:type="spellEnd"/>
      <w:r w:rsidR="00671A4F" w:rsidRPr="00671A4F">
        <w:rPr>
          <w:rFonts w:ascii="Calibri" w:hAnsi="Calibri" w:cs="Calibri"/>
          <w:b/>
        </w:rPr>
        <w:t>:</w:t>
      </w:r>
      <w:r w:rsidR="003C1BFA">
        <w:rPr>
          <w:rFonts w:ascii="Calibri" w:hAnsi="Calibri" w:cs="Calibri"/>
          <w:b/>
        </w:rPr>
        <w:t xml:space="preserve"> Noreen Collum</w:t>
      </w:r>
      <w:r w:rsidR="003C1BFA">
        <w:rPr>
          <w:rFonts w:ascii="Calibri" w:hAnsi="Calibri" w:cs="Calibri"/>
          <w:b/>
        </w:rPr>
        <w:tab/>
      </w:r>
    </w:p>
    <w:p w:rsidR="00671A4F" w:rsidRPr="00671A4F" w:rsidRDefault="00671A4F" w:rsidP="00671A4F">
      <w:pPr>
        <w:ind w:left="-426"/>
        <w:rPr>
          <w:rFonts w:ascii="Calibri" w:hAnsi="Calibri" w:cs="Calibri"/>
          <w:b/>
        </w:rPr>
      </w:pPr>
      <w:proofErr w:type="spellStart"/>
      <w:r w:rsidRPr="00671A4F">
        <w:rPr>
          <w:rFonts w:ascii="Calibri" w:hAnsi="Calibri" w:cs="Calibri"/>
          <w:b/>
        </w:rPr>
        <w:t>Dáta</w:t>
      </w:r>
      <w:proofErr w:type="spellEnd"/>
      <w:r w:rsidRPr="00671A4F">
        <w:rPr>
          <w:rFonts w:ascii="Calibri" w:hAnsi="Calibri" w:cs="Calibri"/>
          <w:b/>
        </w:rPr>
        <w:t>:</w:t>
      </w:r>
      <w:r w:rsidR="00AD65B8">
        <w:rPr>
          <w:rFonts w:ascii="Calibri" w:hAnsi="Calibri" w:cs="Calibri"/>
          <w:b/>
        </w:rPr>
        <w:t xml:space="preserve"> </w:t>
      </w:r>
      <w:r w:rsidR="003C1BFA">
        <w:rPr>
          <w:rFonts w:ascii="Calibri" w:hAnsi="Calibri" w:cs="Calibri"/>
          <w:b/>
        </w:rPr>
        <w:t>09/10/2017</w:t>
      </w:r>
    </w:p>
    <w:p w:rsidR="00671A4F" w:rsidRPr="00671A4F" w:rsidRDefault="00671A4F" w:rsidP="00671A4F">
      <w:pPr>
        <w:ind w:left="-426"/>
        <w:rPr>
          <w:rFonts w:ascii="Calibri" w:hAnsi="Calibri" w:cs="Calibri"/>
          <w:b/>
        </w:rPr>
      </w:pPr>
      <w:proofErr w:type="spellStart"/>
      <w:r w:rsidRPr="00671A4F">
        <w:rPr>
          <w:rFonts w:ascii="Calibri" w:hAnsi="Calibri" w:cs="Calibri"/>
          <w:b/>
        </w:rPr>
        <w:t>Seol</w:t>
      </w:r>
      <w:proofErr w:type="spellEnd"/>
      <w:r w:rsidRPr="00671A4F">
        <w:rPr>
          <w:rFonts w:ascii="Calibri" w:hAnsi="Calibri" w:cs="Calibri"/>
          <w:b/>
        </w:rPr>
        <w:t xml:space="preserve"> </w:t>
      </w:r>
      <w:proofErr w:type="gramStart"/>
      <w:r w:rsidRPr="00671A4F">
        <w:rPr>
          <w:rFonts w:ascii="Calibri" w:hAnsi="Calibri" w:cs="Calibri"/>
          <w:b/>
        </w:rPr>
        <w:t>an</w:t>
      </w:r>
      <w:proofErr w:type="gramEnd"/>
      <w:r w:rsidRPr="00671A4F">
        <w:rPr>
          <w:rFonts w:ascii="Calibri" w:hAnsi="Calibri" w:cs="Calibri"/>
          <w:b/>
        </w:rPr>
        <w:t xml:space="preserve"> </w:t>
      </w:r>
      <w:proofErr w:type="spellStart"/>
      <w:r w:rsidRPr="00671A4F">
        <w:rPr>
          <w:rFonts w:ascii="Calibri" w:hAnsi="Calibri" w:cs="Calibri"/>
          <w:b/>
        </w:rPr>
        <w:t>teimpléad</w:t>
      </w:r>
      <w:proofErr w:type="spellEnd"/>
      <w:r w:rsidRPr="00671A4F">
        <w:rPr>
          <w:rFonts w:ascii="Calibri" w:hAnsi="Calibri" w:cs="Calibri"/>
          <w:b/>
        </w:rPr>
        <w:t xml:space="preserve"> </w:t>
      </w:r>
      <w:proofErr w:type="spellStart"/>
      <w:r w:rsidRPr="00671A4F">
        <w:rPr>
          <w:rFonts w:ascii="Calibri" w:hAnsi="Calibri" w:cs="Calibri"/>
          <w:b/>
        </w:rPr>
        <w:t>comhlánaithe</w:t>
      </w:r>
      <w:proofErr w:type="spellEnd"/>
      <w:r w:rsidRPr="00671A4F">
        <w:rPr>
          <w:rFonts w:ascii="Calibri" w:hAnsi="Calibri" w:cs="Calibri"/>
          <w:b/>
        </w:rPr>
        <w:t xml:space="preserve">, le do </w:t>
      </w:r>
      <w:proofErr w:type="spellStart"/>
      <w:r w:rsidRPr="00671A4F">
        <w:rPr>
          <w:rFonts w:ascii="Calibri" w:hAnsi="Calibri" w:cs="Calibri"/>
          <w:b/>
        </w:rPr>
        <w:t>thoil</w:t>
      </w:r>
      <w:proofErr w:type="spellEnd"/>
      <w:r w:rsidRPr="00671A4F">
        <w:rPr>
          <w:rFonts w:ascii="Calibri" w:hAnsi="Calibri" w:cs="Calibri"/>
          <w:b/>
        </w:rPr>
        <w:t xml:space="preserve">, </w:t>
      </w:r>
      <w:proofErr w:type="spellStart"/>
      <w:r w:rsidRPr="00671A4F">
        <w:rPr>
          <w:rFonts w:ascii="Calibri" w:hAnsi="Calibri" w:cs="Calibri"/>
          <w:b/>
        </w:rPr>
        <w:t>ar</w:t>
      </w:r>
      <w:proofErr w:type="spellEnd"/>
      <w:r w:rsidRPr="00671A4F">
        <w:rPr>
          <w:rFonts w:ascii="Calibri" w:hAnsi="Calibri" w:cs="Calibri"/>
          <w:b/>
        </w:rPr>
        <w:t xml:space="preserve"> </w:t>
      </w:r>
      <w:proofErr w:type="spellStart"/>
      <w:r w:rsidRPr="00671A4F">
        <w:rPr>
          <w:rFonts w:ascii="Calibri" w:hAnsi="Calibri" w:cs="Calibri"/>
          <w:b/>
        </w:rPr>
        <w:t>ais</w:t>
      </w:r>
      <w:proofErr w:type="spellEnd"/>
      <w:r w:rsidRPr="00671A4F">
        <w:rPr>
          <w:rFonts w:ascii="Calibri" w:hAnsi="Calibri" w:cs="Calibri"/>
          <w:b/>
        </w:rPr>
        <w:t xml:space="preserve"> </w:t>
      </w:r>
      <w:proofErr w:type="spellStart"/>
      <w:r w:rsidRPr="00671A4F">
        <w:rPr>
          <w:rFonts w:ascii="Calibri" w:hAnsi="Calibri" w:cs="Calibri"/>
          <w:b/>
        </w:rPr>
        <w:t>chuig</w:t>
      </w:r>
      <w:proofErr w:type="spellEnd"/>
      <w:r w:rsidRPr="00671A4F">
        <w:rPr>
          <w:rFonts w:ascii="Calibri" w:hAnsi="Calibri" w:cs="Calibri"/>
          <w:b/>
        </w:rPr>
        <w:t>:</w:t>
      </w:r>
    </w:p>
    <w:p w:rsidR="00721DF7" w:rsidRDefault="00671A4F" w:rsidP="00721DF7">
      <w:pPr>
        <w:spacing w:after="0"/>
        <w:ind w:left="-425"/>
        <w:rPr>
          <w:rStyle w:val="Hyperlink"/>
          <w:sz w:val="20"/>
          <w:szCs w:val="20"/>
        </w:rPr>
      </w:pPr>
      <w:proofErr w:type="spellStart"/>
      <w:r w:rsidRPr="00671A4F">
        <w:rPr>
          <w:rFonts w:ascii="Calibri" w:hAnsi="Calibri" w:cs="Calibri"/>
          <w:b/>
        </w:rPr>
        <w:t>Máthair</w:t>
      </w:r>
      <w:proofErr w:type="spellEnd"/>
      <w:r w:rsidR="00404C63">
        <w:rPr>
          <w:rFonts w:ascii="Calibri" w:hAnsi="Calibri" w:cs="Calibri"/>
          <w:b/>
        </w:rPr>
        <w:t xml:space="preserve"> </w:t>
      </w:r>
      <w:proofErr w:type="spellStart"/>
      <w:r w:rsidRPr="00671A4F">
        <w:rPr>
          <w:rFonts w:ascii="Calibri" w:hAnsi="Calibri" w:cs="Calibri"/>
          <w:b/>
        </w:rPr>
        <w:t>Roinn</w:t>
      </w:r>
      <w:proofErr w:type="spellEnd"/>
      <w:r w:rsidRPr="00671A4F">
        <w:rPr>
          <w:rFonts w:ascii="Calibri" w:hAnsi="Calibri" w:cs="Calibri"/>
          <w:b/>
        </w:rPr>
        <w:t xml:space="preserve">:  </w:t>
      </w:r>
      <w:hyperlink r:id="rId4" w:tgtFrame="_blank" w:tooltip="mailto:PromptPaymentReturns@education.gov.ie" w:history="1">
        <w:r w:rsidR="00721DF7">
          <w:rPr>
            <w:rStyle w:val="Hyperlink"/>
            <w:sz w:val="20"/>
            <w:szCs w:val="20"/>
          </w:rPr>
          <w:t>PromptPaymentReturns@education.gov.ie</w:t>
        </w:r>
      </w:hyperlink>
    </w:p>
    <w:p w:rsidR="00775CB2" w:rsidRDefault="00671A4F" w:rsidP="00775CB2">
      <w:pPr>
        <w:spacing w:after="0"/>
        <w:ind w:left="-425"/>
        <w:rPr>
          <w:rFonts w:ascii="Calibri" w:hAnsi="Calibri" w:cs="Calibri"/>
          <w:b/>
        </w:rPr>
      </w:pPr>
      <w:proofErr w:type="spellStart"/>
      <w:r w:rsidRPr="00671A4F">
        <w:rPr>
          <w:rFonts w:ascii="Calibri" w:hAnsi="Calibri" w:cs="Calibri"/>
          <w:b/>
        </w:rPr>
        <w:t>Uimh</w:t>
      </w:r>
      <w:proofErr w:type="spellEnd"/>
      <w:r w:rsidRPr="00671A4F">
        <w:rPr>
          <w:rFonts w:ascii="Calibri" w:hAnsi="Calibri" w:cs="Calibri"/>
          <w:b/>
        </w:rPr>
        <w:t xml:space="preserve">. </w:t>
      </w:r>
      <w:proofErr w:type="spellStart"/>
      <w:r w:rsidRPr="00671A4F">
        <w:rPr>
          <w:rFonts w:ascii="Calibri" w:hAnsi="Calibri" w:cs="Calibri"/>
          <w:b/>
        </w:rPr>
        <w:t>Theileafóin</w:t>
      </w:r>
      <w:proofErr w:type="spellEnd"/>
      <w:r w:rsidRPr="00671A4F">
        <w:rPr>
          <w:rFonts w:ascii="Calibri" w:hAnsi="Calibri" w:cs="Calibri"/>
          <w:b/>
        </w:rPr>
        <w:t xml:space="preserve">:  </w:t>
      </w:r>
      <w:r>
        <w:rPr>
          <w:rFonts w:ascii="Calibri" w:hAnsi="Calibri" w:cs="Calibri"/>
          <w:b/>
        </w:rPr>
        <w:tab/>
      </w:r>
      <w:r w:rsidR="00775CB2">
        <w:rPr>
          <w:b/>
          <w:bCs/>
        </w:rPr>
        <w:t>(01) 8892168</w:t>
      </w:r>
    </w:p>
    <w:p w:rsidR="00671A4F" w:rsidRPr="00671A4F" w:rsidRDefault="00671A4F" w:rsidP="00671A4F">
      <w:pPr>
        <w:spacing w:after="0"/>
        <w:ind w:left="-425"/>
        <w:rPr>
          <w:rFonts w:ascii="Calibri" w:hAnsi="Calibri" w:cs="Calibri"/>
          <w:b/>
        </w:rPr>
      </w:pPr>
      <w:r w:rsidRPr="00671A4F">
        <w:rPr>
          <w:rFonts w:ascii="Calibri" w:hAnsi="Calibri" w:cs="Calibri"/>
          <w:b/>
        </w:rPr>
        <w:tab/>
      </w:r>
    </w:p>
    <w:p w:rsidR="001C4E0A" w:rsidRPr="00671A4F" w:rsidRDefault="001C4E0A" w:rsidP="00671A4F">
      <w:pPr>
        <w:spacing w:after="0"/>
        <w:ind w:left="-426"/>
        <w:rPr>
          <w:rFonts w:ascii="Calibri" w:eastAsia="Calibri" w:hAnsi="Calibri" w:cs="Times New Roman"/>
          <w:b/>
          <w:bCs/>
          <w:u w:val="single"/>
          <w:lang w:val="en-GB"/>
        </w:rPr>
      </w:pPr>
    </w:p>
    <w:sectPr w:rsidR="001C4E0A" w:rsidRPr="00671A4F" w:rsidSect="00513B72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0A"/>
    <w:rsid w:val="000066D7"/>
    <w:rsid w:val="001C4E0A"/>
    <w:rsid w:val="002C130F"/>
    <w:rsid w:val="003264CF"/>
    <w:rsid w:val="003C1BFA"/>
    <w:rsid w:val="00404C63"/>
    <w:rsid w:val="00513B72"/>
    <w:rsid w:val="00546325"/>
    <w:rsid w:val="005C388D"/>
    <w:rsid w:val="0062651F"/>
    <w:rsid w:val="00634D2F"/>
    <w:rsid w:val="00671A4F"/>
    <w:rsid w:val="006E7E7F"/>
    <w:rsid w:val="00721DF7"/>
    <w:rsid w:val="00775CB2"/>
    <w:rsid w:val="007D62DB"/>
    <w:rsid w:val="007F5BE0"/>
    <w:rsid w:val="00983181"/>
    <w:rsid w:val="00AD65B8"/>
    <w:rsid w:val="00B83894"/>
    <w:rsid w:val="00D42E0C"/>
    <w:rsid w:val="00D461CE"/>
    <w:rsid w:val="00D84026"/>
    <w:rsid w:val="00D9375D"/>
    <w:rsid w:val="00DE60FA"/>
    <w:rsid w:val="00E343B0"/>
    <w:rsid w:val="00F9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F67EED-312B-45F3-A963-62890B0A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775CB2"/>
    <w:rPr>
      <w:color w:val="0000FF"/>
      <w:u w:val="single"/>
    </w:rPr>
  </w:style>
  <w:style w:type="paragraph" w:styleId="NoSpacing">
    <w:name w:val="No Spacing"/>
    <w:uiPriority w:val="1"/>
    <w:qFormat/>
    <w:rsid w:val="00D8402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b3prd0710.outlook.com/owa/UrlBlockedError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Jobs, Enterprise &amp; Innovation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 Kenny</dc:creator>
  <cp:lastModifiedBy>Collum Noreen</cp:lastModifiedBy>
  <cp:revision>16</cp:revision>
  <cp:lastPrinted>2017-10-09T11:10:00Z</cp:lastPrinted>
  <dcterms:created xsi:type="dcterms:W3CDTF">2017-07-04T09:24:00Z</dcterms:created>
  <dcterms:modified xsi:type="dcterms:W3CDTF">2017-10-20T11:33:00Z</dcterms:modified>
</cp:coreProperties>
</file>